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AF2A" w14:textId="77777777" w:rsidR="003F504F" w:rsidRPr="009B502B" w:rsidRDefault="003F504F" w:rsidP="003F504F">
      <w:pPr>
        <w:tabs>
          <w:tab w:val="left" w:pos="1155"/>
        </w:tabs>
        <w:rPr>
          <w:rFonts w:ascii="Roboto" w:hAnsi="Roboto" w:cs="Times New Roman (Body CS)"/>
          <w:color w:val="404040" w:themeColor="text1" w:themeTint="BF"/>
          <w:sz w:val="24"/>
        </w:rPr>
      </w:pPr>
    </w:p>
    <w:p w14:paraId="21F42574" w14:textId="77777777" w:rsidR="00764079" w:rsidRPr="009B502B" w:rsidRDefault="00764079" w:rsidP="00764079">
      <w:pPr>
        <w:pStyle w:val="VSHeadingOrange"/>
        <w:rPr>
          <w:rFonts w:ascii="Roboto" w:hAnsi="Roboto"/>
        </w:rPr>
      </w:pPr>
    </w:p>
    <w:p w14:paraId="125BEBC2" w14:textId="36E03047" w:rsidR="00764079" w:rsidRPr="009B502B" w:rsidRDefault="00B32890" w:rsidP="00764079">
      <w:pPr>
        <w:pStyle w:val="VSHeadingOrange"/>
        <w:rPr>
          <w:rFonts w:ascii="Roboto" w:hAnsi="Roboto"/>
        </w:rPr>
      </w:pPr>
      <w:r w:rsidRPr="009B502B">
        <w:rPr>
          <w:rFonts w:ascii="Roboto" w:hAnsi="Roboto"/>
        </w:rPr>
        <w:t>iOS Accessibility</w:t>
      </w:r>
    </w:p>
    <w:p w14:paraId="51A8D1E9" w14:textId="77777777" w:rsidR="00B32890" w:rsidRPr="009B502B" w:rsidRDefault="00B32890" w:rsidP="00764079">
      <w:pPr>
        <w:pStyle w:val="VSHeadingOrange"/>
        <w:rPr>
          <w:rFonts w:ascii="Roboto" w:hAnsi="Roboto"/>
        </w:rPr>
      </w:pPr>
    </w:p>
    <w:p w14:paraId="2C5FFC5A" w14:textId="46FD6162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bookmarkStart w:id="0" w:name="_GoBack"/>
      <w:r w:rsidRPr="00B32890">
        <w:rPr>
          <w:rFonts w:ascii="Roboto" w:hAnsi="Roboto"/>
        </w:rPr>
        <w:t xml:space="preserve">For detailed instructions on how to access and configure all of the accessibility features </w:t>
      </w:r>
      <w:bookmarkEnd w:id="0"/>
      <w:r w:rsidRPr="00B32890">
        <w:rPr>
          <w:rFonts w:ascii="Roboto" w:hAnsi="Roboto"/>
        </w:rPr>
        <w:t xml:space="preserve">available on iOS, visit </w:t>
      </w:r>
      <w:hyperlink r:id="rId7" w:history="1">
        <w:r w:rsidRPr="00B32890">
          <w:rPr>
            <w:rStyle w:val="Hyperlink"/>
            <w:rFonts w:ascii="Roboto" w:hAnsi="Roboto"/>
          </w:rPr>
          <w:t>https://support.apple.com/en-us/HT204390</w:t>
        </w:r>
      </w:hyperlink>
      <w:r w:rsidRPr="00B32890">
        <w:rPr>
          <w:rFonts w:ascii="Roboto" w:hAnsi="Roboto"/>
        </w:rPr>
        <w:t>.</w:t>
      </w:r>
    </w:p>
    <w:p w14:paraId="144B293D" w14:textId="70F01FB5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 xml:space="preserve">iOS </w:t>
      </w:r>
      <w:proofErr w:type="spellStart"/>
      <w:r w:rsidRPr="00B32890">
        <w:rPr>
          <w:rFonts w:ascii="Roboto" w:hAnsi="Roboto"/>
          <w:b/>
        </w:rPr>
        <w:t>VoiceOver</w:t>
      </w:r>
      <w:proofErr w:type="spellEnd"/>
      <w:r w:rsidRPr="00B32890">
        <w:rPr>
          <w:rFonts w:ascii="Roboto" w:hAnsi="Roboto"/>
          <w:b/>
        </w:rPr>
        <w:t xml:space="preserve"> Gestures</w:t>
      </w:r>
    </w:p>
    <w:p w14:paraId="2279B8BE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One-Finger Gestures</w:t>
      </w:r>
    </w:p>
    <w:p w14:paraId="32B1119D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gestures with one finger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B32890" w:rsidRPr="00B32890" w14:paraId="15D12596" w14:textId="77777777" w:rsidTr="00BA33BA">
        <w:tc>
          <w:tcPr>
            <w:tcW w:w="4788" w:type="dxa"/>
            <w:shd w:val="clear" w:color="auto" w:fill="auto"/>
          </w:tcPr>
          <w:p w14:paraId="4DFD7D8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Gesture</w:t>
            </w:r>
          </w:p>
        </w:tc>
        <w:tc>
          <w:tcPr>
            <w:tcW w:w="4788" w:type="dxa"/>
            <w:shd w:val="clear" w:color="auto" w:fill="auto"/>
          </w:tcPr>
          <w:p w14:paraId="10C5F83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6C73D3C6" w14:textId="77777777" w:rsidTr="00BA33BA">
        <w:tc>
          <w:tcPr>
            <w:tcW w:w="4788" w:type="dxa"/>
            <w:shd w:val="clear" w:color="auto" w:fill="auto"/>
          </w:tcPr>
          <w:p w14:paraId="139BB4C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Touch or move around the screen</w:t>
            </w:r>
          </w:p>
        </w:tc>
        <w:tc>
          <w:tcPr>
            <w:tcW w:w="4788" w:type="dxa"/>
            <w:shd w:val="clear" w:color="auto" w:fill="auto"/>
          </w:tcPr>
          <w:p w14:paraId="5772DC2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Speaks and selects the item under your finger </w:t>
            </w:r>
          </w:p>
        </w:tc>
      </w:tr>
      <w:tr w:rsidR="00B32890" w:rsidRPr="00B32890" w14:paraId="1DFD2E3F" w14:textId="77777777" w:rsidTr="00BA33BA">
        <w:tc>
          <w:tcPr>
            <w:tcW w:w="4788" w:type="dxa"/>
            <w:shd w:val="clear" w:color="auto" w:fill="auto"/>
          </w:tcPr>
          <w:p w14:paraId="3290417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two times fast</w:t>
            </w:r>
          </w:p>
        </w:tc>
        <w:tc>
          <w:tcPr>
            <w:tcW w:w="4788" w:type="dxa"/>
            <w:shd w:val="clear" w:color="auto" w:fill="auto"/>
          </w:tcPr>
          <w:p w14:paraId="632BAF9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Activates the selected item (open app, press button) </w:t>
            </w:r>
          </w:p>
        </w:tc>
      </w:tr>
      <w:tr w:rsidR="00B32890" w:rsidRPr="00B32890" w14:paraId="157D0CEF" w14:textId="77777777" w:rsidTr="00BA33BA">
        <w:tc>
          <w:tcPr>
            <w:tcW w:w="4788" w:type="dxa"/>
            <w:shd w:val="clear" w:color="auto" w:fill="auto"/>
          </w:tcPr>
          <w:p w14:paraId="14E3E54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two times and hold</w:t>
            </w:r>
          </w:p>
        </w:tc>
        <w:tc>
          <w:tcPr>
            <w:tcW w:w="4788" w:type="dxa"/>
            <w:shd w:val="clear" w:color="auto" w:fill="auto"/>
          </w:tcPr>
          <w:p w14:paraId="05E0A09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Activates "drag-mode" (move icons, swipe delete) </w:t>
            </w:r>
          </w:p>
        </w:tc>
      </w:tr>
      <w:tr w:rsidR="00B32890" w:rsidRPr="00B32890" w14:paraId="5B319184" w14:textId="77777777" w:rsidTr="00BA33BA">
        <w:tc>
          <w:tcPr>
            <w:tcW w:w="4788" w:type="dxa"/>
            <w:shd w:val="clear" w:color="auto" w:fill="auto"/>
          </w:tcPr>
          <w:p w14:paraId="7965E50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three times fast</w:t>
            </w:r>
          </w:p>
        </w:tc>
        <w:tc>
          <w:tcPr>
            <w:tcW w:w="4788" w:type="dxa"/>
            <w:shd w:val="clear" w:color="auto" w:fill="auto"/>
          </w:tcPr>
          <w:p w14:paraId="550FD37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Double presses a button (see tip below) </w:t>
            </w:r>
          </w:p>
        </w:tc>
      </w:tr>
      <w:tr w:rsidR="00B32890" w:rsidRPr="00B32890" w14:paraId="6731EF99" w14:textId="77777777" w:rsidTr="00BA33BA">
        <w:tc>
          <w:tcPr>
            <w:tcW w:w="4788" w:type="dxa"/>
            <w:shd w:val="clear" w:color="auto" w:fill="auto"/>
          </w:tcPr>
          <w:p w14:paraId="17A861C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left or right</w:t>
            </w:r>
          </w:p>
        </w:tc>
        <w:tc>
          <w:tcPr>
            <w:tcW w:w="4788" w:type="dxa"/>
            <w:shd w:val="clear" w:color="auto" w:fill="auto"/>
          </w:tcPr>
          <w:p w14:paraId="31BAD2B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Selects the previous or next item </w:t>
            </w:r>
          </w:p>
        </w:tc>
      </w:tr>
      <w:tr w:rsidR="00B32890" w:rsidRPr="00B32890" w14:paraId="04141A46" w14:textId="77777777" w:rsidTr="00BA33BA">
        <w:tc>
          <w:tcPr>
            <w:tcW w:w="4788" w:type="dxa"/>
            <w:shd w:val="clear" w:color="auto" w:fill="auto"/>
          </w:tcPr>
          <w:p w14:paraId="01C1A0D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up or down</w:t>
            </w:r>
          </w:p>
        </w:tc>
        <w:tc>
          <w:tcPr>
            <w:tcW w:w="4788" w:type="dxa"/>
            <w:shd w:val="clear" w:color="auto" w:fill="auto"/>
          </w:tcPr>
          <w:p w14:paraId="7C4527C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Performs or moves to the selected rotor option</w:t>
            </w:r>
          </w:p>
        </w:tc>
      </w:tr>
    </w:tbl>
    <w:p w14:paraId="1240A827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557FA6E6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Note: Tap two times on the clock in the status bar to scroll to the top in any app.</w:t>
      </w:r>
    </w:p>
    <w:p w14:paraId="1D32B161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3CCB9853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99F89EE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287B713D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22B3FBB7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DCC6B0D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66310D4" w14:textId="77777777" w:rsidR="009B502B" w:rsidRPr="009B502B" w:rsidRDefault="009B502B" w:rsidP="00B32890">
      <w:pPr>
        <w:tabs>
          <w:tab w:val="left" w:pos="1155"/>
        </w:tabs>
        <w:rPr>
          <w:rFonts w:ascii="Roboto" w:hAnsi="Roboto"/>
        </w:rPr>
      </w:pPr>
    </w:p>
    <w:p w14:paraId="5633CE2D" w14:textId="4327BBF9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Two-Finger Gestures</w:t>
      </w:r>
    </w:p>
    <w:p w14:paraId="1C79895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gestures with two fingers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9"/>
      </w:tblGrid>
      <w:tr w:rsidR="00B32890" w:rsidRPr="00B32890" w14:paraId="7E1B4C03" w14:textId="77777777" w:rsidTr="00BA33BA">
        <w:tc>
          <w:tcPr>
            <w:tcW w:w="4788" w:type="dxa"/>
            <w:shd w:val="clear" w:color="auto" w:fill="auto"/>
          </w:tcPr>
          <w:p w14:paraId="7D958A4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Gesture</w:t>
            </w:r>
          </w:p>
        </w:tc>
        <w:tc>
          <w:tcPr>
            <w:tcW w:w="4788" w:type="dxa"/>
            <w:shd w:val="clear" w:color="auto" w:fill="auto"/>
          </w:tcPr>
          <w:p w14:paraId="6CE73CF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19131CE3" w14:textId="77777777" w:rsidTr="00BA33BA">
        <w:tc>
          <w:tcPr>
            <w:tcW w:w="4788" w:type="dxa"/>
            <w:shd w:val="clear" w:color="auto" w:fill="auto"/>
          </w:tcPr>
          <w:p w14:paraId="783FFF6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Hold one finger and tap with another</w:t>
            </w:r>
          </w:p>
        </w:tc>
        <w:tc>
          <w:tcPr>
            <w:tcW w:w="4788" w:type="dxa"/>
            <w:shd w:val="clear" w:color="auto" w:fill="auto"/>
          </w:tcPr>
          <w:p w14:paraId="4A361D6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when dragging, activate with tap (aka split tap) </w:t>
            </w:r>
          </w:p>
        </w:tc>
      </w:tr>
      <w:tr w:rsidR="00B32890" w:rsidRPr="00B32890" w14:paraId="411CF0D8" w14:textId="77777777" w:rsidTr="00BA33BA">
        <w:tc>
          <w:tcPr>
            <w:tcW w:w="4788" w:type="dxa"/>
            <w:shd w:val="clear" w:color="auto" w:fill="auto"/>
          </w:tcPr>
          <w:p w14:paraId="0D47FED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once</w:t>
            </w:r>
          </w:p>
        </w:tc>
        <w:tc>
          <w:tcPr>
            <w:tcW w:w="4788" w:type="dxa"/>
            <w:shd w:val="clear" w:color="auto" w:fill="auto"/>
          </w:tcPr>
          <w:p w14:paraId="1E0857C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Pause/resume speech </w:t>
            </w:r>
          </w:p>
        </w:tc>
      </w:tr>
      <w:tr w:rsidR="00B32890" w:rsidRPr="00B32890" w14:paraId="1A84CA88" w14:textId="77777777" w:rsidTr="00BA33BA">
        <w:tc>
          <w:tcPr>
            <w:tcW w:w="4788" w:type="dxa"/>
            <w:shd w:val="clear" w:color="auto" w:fill="auto"/>
          </w:tcPr>
          <w:p w14:paraId="0E50701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two times fast</w:t>
            </w:r>
          </w:p>
        </w:tc>
        <w:tc>
          <w:tcPr>
            <w:tcW w:w="4788" w:type="dxa"/>
            <w:shd w:val="clear" w:color="auto" w:fill="auto"/>
          </w:tcPr>
          <w:p w14:paraId="3EE962E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Perform special action </w:t>
            </w:r>
          </w:p>
        </w:tc>
      </w:tr>
      <w:tr w:rsidR="00B32890" w:rsidRPr="00B32890" w14:paraId="08A3B87D" w14:textId="77777777" w:rsidTr="00BA33BA">
        <w:tc>
          <w:tcPr>
            <w:tcW w:w="4788" w:type="dxa"/>
            <w:shd w:val="clear" w:color="auto" w:fill="auto"/>
          </w:tcPr>
          <w:p w14:paraId="735A923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two times and hold</w:t>
            </w:r>
          </w:p>
        </w:tc>
        <w:tc>
          <w:tcPr>
            <w:tcW w:w="4788" w:type="dxa"/>
            <w:shd w:val="clear" w:color="auto" w:fill="auto"/>
          </w:tcPr>
          <w:p w14:paraId="74A8BE9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Add label to selected item </w:t>
            </w:r>
          </w:p>
        </w:tc>
      </w:tr>
      <w:tr w:rsidR="00B32890" w:rsidRPr="00B32890" w14:paraId="72661B2C" w14:textId="77777777" w:rsidTr="00BA33BA">
        <w:tc>
          <w:tcPr>
            <w:tcW w:w="4788" w:type="dxa"/>
            <w:shd w:val="clear" w:color="auto" w:fill="auto"/>
          </w:tcPr>
          <w:p w14:paraId="0BE957F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three times</w:t>
            </w:r>
          </w:p>
        </w:tc>
        <w:tc>
          <w:tcPr>
            <w:tcW w:w="4788" w:type="dxa"/>
            <w:shd w:val="clear" w:color="auto" w:fill="auto"/>
          </w:tcPr>
          <w:p w14:paraId="11E0A6A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Open Item Chooser for current area </w:t>
            </w:r>
          </w:p>
        </w:tc>
      </w:tr>
      <w:tr w:rsidR="00B32890" w:rsidRPr="00B32890" w14:paraId="00BEDFD4" w14:textId="77777777" w:rsidTr="00BA33BA">
        <w:tc>
          <w:tcPr>
            <w:tcW w:w="4788" w:type="dxa"/>
            <w:shd w:val="clear" w:color="auto" w:fill="auto"/>
          </w:tcPr>
          <w:p w14:paraId="522D644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up</w:t>
            </w:r>
          </w:p>
        </w:tc>
        <w:tc>
          <w:tcPr>
            <w:tcW w:w="4788" w:type="dxa"/>
            <w:shd w:val="clear" w:color="auto" w:fill="auto"/>
          </w:tcPr>
          <w:p w14:paraId="326C532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Read all from first object in selected area </w:t>
            </w:r>
          </w:p>
        </w:tc>
      </w:tr>
      <w:tr w:rsidR="00B32890" w:rsidRPr="00B32890" w14:paraId="1437968F" w14:textId="77777777" w:rsidTr="00BA33BA">
        <w:tc>
          <w:tcPr>
            <w:tcW w:w="4788" w:type="dxa"/>
            <w:shd w:val="clear" w:color="auto" w:fill="auto"/>
          </w:tcPr>
          <w:p w14:paraId="359D87A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down</w:t>
            </w:r>
          </w:p>
        </w:tc>
        <w:tc>
          <w:tcPr>
            <w:tcW w:w="4788" w:type="dxa"/>
            <w:shd w:val="clear" w:color="auto" w:fill="auto"/>
          </w:tcPr>
          <w:p w14:paraId="77690D7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Read all from selected item </w:t>
            </w:r>
          </w:p>
        </w:tc>
      </w:tr>
      <w:tr w:rsidR="00B32890" w:rsidRPr="00B32890" w14:paraId="5DCE1685" w14:textId="77777777" w:rsidTr="00BA33BA">
        <w:tc>
          <w:tcPr>
            <w:tcW w:w="4788" w:type="dxa"/>
            <w:shd w:val="clear" w:color="auto" w:fill="auto"/>
          </w:tcPr>
          <w:p w14:paraId="3397A22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Scrub back and forth</w:t>
            </w:r>
          </w:p>
        </w:tc>
        <w:tc>
          <w:tcPr>
            <w:tcW w:w="4788" w:type="dxa"/>
            <w:shd w:val="clear" w:color="auto" w:fill="auto"/>
          </w:tcPr>
          <w:p w14:paraId="5B33659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Go back, cancel, close pop-up </w:t>
            </w:r>
          </w:p>
        </w:tc>
      </w:tr>
      <w:tr w:rsidR="00B32890" w:rsidRPr="00B32890" w14:paraId="3146018C" w14:textId="77777777" w:rsidTr="00BA33BA">
        <w:tc>
          <w:tcPr>
            <w:tcW w:w="4788" w:type="dxa"/>
            <w:shd w:val="clear" w:color="auto" w:fill="auto"/>
          </w:tcPr>
          <w:p w14:paraId="4642C80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Pinch out/in</w:t>
            </w:r>
          </w:p>
        </w:tc>
        <w:tc>
          <w:tcPr>
            <w:tcW w:w="4788" w:type="dxa"/>
            <w:shd w:val="clear" w:color="auto" w:fill="auto"/>
          </w:tcPr>
          <w:p w14:paraId="0B009AF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Select/deselect </w:t>
            </w:r>
          </w:p>
        </w:tc>
      </w:tr>
      <w:tr w:rsidR="00B32890" w:rsidRPr="00B32890" w14:paraId="5BDF50B2" w14:textId="77777777" w:rsidTr="00BA33BA">
        <w:tc>
          <w:tcPr>
            <w:tcW w:w="4788" w:type="dxa"/>
            <w:shd w:val="clear" w:color="auto" w:fill="auto"/>
          </w:tcPr>
          <w:p w14:paraId="65B62F7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Hold and twist left or right</w:t>
            </w:r>
          </w:p>
        </w:tc>
        <w:tc>
          <w:tcPr>
            <w:tcW w:w="4788" w:type="dxa"/>
            <w:shd w:val="clear" w:color="auto" w:fill="auto"/>
          </w:tcPr>
          <w:p w14:paraId="1947359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the next or previous rotor item</w:t>
            </w:r>
          </w:p>
        </w:tc>
      </w:tr>
    </w:tbl>
    <w:p w14:paraId="2127A604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5EE38FA" w14:textId="7F0CA968" w:rsidR="009B502B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Note: You can use the scrub gesture to split/merge keyboard when it's selected.</w:t>
      </w:r>
    </w:p>
    <w:p w14:paraId="23E23A66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Three-Finger Gestures</w:t>
      </w:r>
    </w:p>
    <w:p w14:paraId="38E7201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gestures with three fingers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B32890" w:rsidRPr="00B32890" w14:paraId="53E413B4" w14:textId="77777777" w:rsidTr="00BA33BA">
        <w:tc>
          <w:tcPr>
            <w:tcW w:w="4788" w:type="dxa"/>
            <w:shd w:val="clear" w:color="auto" w:fill="auto"/>
          </w:tcPr>
          <w:p w14:paraId="15C5EAD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Gesture</w:t>
            </w:r>
          </w:p>
        </w:tc>
        <w:tc>
          <w:tcPr>
            <w:tcW w:w="4788" w:type="dxa"/>
            <w:shd w:val="clear" w:color="auto" w:fill="auto"/>
          </w:tcPr>
          <w:p w14:paraId="64CE281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63D197AB" w14:textId="77777777" w:rsidTr="00BA33BA">
        <w:tc>
          <w:tcPr>
            <w:tcW w:w="4788" w:type="dxa"/>
            <w:shd w:val="clear" w:color="auto" w:fill="auto"/>
          </w:tcPr>
          <w:p w14:paraId="6FD4C01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once</w:t>
            </w:r>
          </w:p>
        </w:tc>
        <w:tc>
          <w:tcPr>
            <w:tcW w:w="4788" w:type="dxa"/>
            <w:shd w:val="clear" w:color="auto" w:fill="auto"/>
          </w:tcPr>
          <w:p w14:paraId="4FD9710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Speaks the current page number and position </w:t>
            </w:r>
          </w:p>
        </w:tc>
      </w:tr>
      <w:tr w:rsidR="00B32890" w:rsidRPr="00B32890" w14:paraId="3C521467" w14:textId="77777777" w:rsidTr="00BA33BA">
        <w:tc>
          <w:tcPr>
            <w:tcW w:w="4788" w:type="dxa"/>
            <w:shd w:val="clear" w:color="auto" w:fill="auto"/>
          </w:tcPr>
          <w:p w14:paraId="7AB4669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two times fast</w:t>
            </w:r>
          </w:p>
        </w:tc>
        <w:tc>
          <w:tcPr>
            <w:tcW w:w="4788" w:type="dxa"/>
            <w:shd w:val="clear" w:color="auto" w:fill="auto"/>
          </w:tcPr>
          <w:p w14:paraId="75CFB4A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Toggle speech on/off (good for braille use) </w:t>
            </w:r>
          </w:p>
        </w:tc>
      </w:tr>
      <w:tr w:rsidR="00B32890" w:rsidRPr="00B32890" w14:paraId="015969DC" w14:textId="77777777" w:rsidTr="00BA33BA">
        <w:tc>
          <w:tcPr>
            <w:tcW w:w="4788" w:type="dxa"/>
            <w:shd w:val="clear" w:color="auto" w:fill="auto"/>
          </w:tcPr>
          <w:p w14:paraId="33E5940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three times fast</w:t>
            </w:r>
          </w:p>
        </w:tc>
        <w:tc>
          <w:tcPr>
            <w:tcW w:w="4788" w:type="dxa"/>
            <w:shd w:val="clear" w:color="auto" w:fill="auto"/>
          </w:tcPr>
          <w:p w14:paraId="096BA30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Toggle screen curtain on/off (VO works, but screen is off) </w:t>
            </w:r>
          </w:p>
        </w:tc>
      </w:tr>
      <w:tr w:rsidR="00B32890" w:rsidRPr="00B32890" w14:paraId="356BC427" w14:textId="77777777" w:rsidTr="00BA33BA">
        <w:tc>
          <w:tcPr>
            <w:tcW w:w="4788" w:type="dxa"/>
            <w:shd w:val="clear" w:color="auto" w:fill="auto"/>
          </w:tcPr>
          <w:p w14:paraId="5E3EC02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left or right</w:t>
            </w:r>
          </w:p>
        </w:tc>
        <w:tc>
          <w:tcPr>
            <w:tcW w:w="4788" w:type="dxa"/>
            <w:shd w:val="clear" w:color="auto" w:fill="auto"/>
          </w:tcPr>
          <w:p w14:paraId="285DE6C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to previous or next horizontal screen/page </w:t>
            </w:r>
          </w:p>
        </w:tc>
      </w:tr>
      <w:tr w:rsidR="00B32890" w:rsidRPr="00B32890" w14:paraId="63CF03C3" w14:textId="77777777" w:rsidTr="00BA33BA">
        <w:tc>
          <w:tcPr>
            <w:tcW w:w="4788" w:type="dxa"/>
            <w:shd w:val="clear" w:color="auto" w:fill="auto"/>
          </w:tcPr>
          <w:p w14:paraId="0250CDC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lastRenderedPageBreak/>
              <w:t>Swipe up or down</w:t>
            </w:r>
          </w:p>
        </w:tc>
        <w:tc>
          <w:tcPr>
            <w:tcW w:w="4788" w:type="dxa"/>
            <w:shd w:val="clear" w:color="auto" w:fill="auto"/>
          </w:tcPr>
          <w:p w14:paraId="70F4362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Move/scroll down or up (like moving a paper)</w:t>
            </w:r>
          </w:p>
        </w:tc>
      </w:tr>
    </w:tbl>
    <w:p w14:paraId="17D02F3A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4472B00" w14:textId="23CBEBC6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Note: To open the notification center, select the status bar and swipe three fingers down. Three fingers up/down also </w:t>
      </w:r>
      <w:proofErr w:type="gramStart"/>
      <w:r w:rsidRPr="00B32890">
        <w:rPr>
          <w:rFonts w:ascii="Roboto" w:hAnsi="Roboto"/>
        </w:rPr>
        <w:t>works</w:t>
      </w:r>
      <w:proofErr w:type="gramEnd"/>
      <w:r w:rsidRPr="00B32890">
        <w:rPr>
          <w:rFonts w:ascii="Roboto" w:hAnsi="Roboto"/>
        </w:rPr>
        <w:t xml:space="preserve"> for pulling down to refresh in many apps (can be an issue in some, like the Facebook sidebar).</w:t>
      </w:r>
    </w:p>
    <w:p w14:paraId="1949991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Four- and Five-Finger Gestures</w:t>
      </w:r>
    </w:p>
    <w:p w14:paraId="3781AA2B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gestures with four and five fingers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B32890" w:rsidRPr="00B32890" w14:paraId="257837E5" w14:textId="77777777" w:rsidTr="00BA33BA">
        <w:tc>
          <w:tcPr>
            <w:tcW w:w="4788" w:type="dxa"/>
            <w:shd w:val="clear" w:color="auto" w:fill="auto"/>
          </w:tcPr>
          <w:p w14:paraId="046A05A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Gesture</w:t>
            </w:r>
          </w:p>
        </w:tc>
        <w:tc>
          <w:tcPr>
            <w:tcW w:w="4788" w:type="dxa"/>
            <w:shd w:val="clear" w:color="auto" w:fill="auto"/>
          </w:tcPr>
          <w:p w14:paraId="726846F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765C4EDD" w14:textId="77777777" w:rsidTr="00BA33BA">
        <w:tc>
          <w:tcPr>
            <w:tcW w:w="4788" w:type="dxa"/>
            <w:shd w:val="clear" w:color="auto" w:fill="auto"/>
          </w:tcPr>
          <w:p w14:paraId="100519E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the upper half with four fingers</w:t>
            </w:r>
          </w:p>
        </w:tc>
        <w:tc>
          <w:tcPr>
            <w:tcW w:w="4788" w:type="dxa"/>
            <w:shd w:val="clear" w:color="auto" w:fill="auto"/>
          </w:tcPr>
          <w:p w14:paraId="2EBF278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the first item in the area </w:t>
            </w:r>
          </w:p>
        </w:tc>
      </w:tr>
      <w:tr w:rsidR="00B32890" w:rsidRPr="00B32890" w14:paraId="0ACD7350" w14:textId="77777777" w:rsidTr="00BA33BA">
        <w:tc>
          <w:tcPr>
            <w:tcW w:w="4788" w:type="dxa"/>
            <w:shd w:val="clear" w:color="auto" w:fill="auto"/>
          </w:tcPr>
          <w:p w14:paraId="4E4A78E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Tap the lower half with four fingers</w:t>
            </w:r>
          </w:p>
        </w:tc>
        <w:tc>
          <w:tcPr>
            <w:tcW w:w="4788" w:type="dxa"/>
            <w:shd w:val="clear" w:color="auto" w:fill="auto"/>
          </w:tcPr>
          <w:p w14:paraId="1A0D499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the last item in the area </w:t>
            </w:r>
          </w:p>
        </w:tc>
      </w:tr>
      <w:tr w:rsidR="00B32890" w:rsidRPr="00B32890" w14:paraId="2C9EB2F2" w14:textId="77777777" w:rsidTr="00BA33BA">
        <w:tc>
          <w:tcPr>
            <w:tcW w:w="4788" w:type="dxa"/>
            <w:shd w:val="clear" w:color="auto" w:fill="auto"/>
          </w:tcPr>
          <w:p w14:paraId="06CD79C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left or right</w:t>
            </w:r>
          </w:p>
        </w:tc>
        <w:tc>
          <w:tcPr>
            <w:tcW w:w="4788" w:type="dxa"/>
            <w:shd w:val="clear" w:color="auto" w:fill="auto"/>
          </w:tcPr>
          <w:p w14:paraId="13C5F6E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When in an app, switch to next or previous app </w:t>
            </w:r>
          </w:p>
        </w:tc>
      </w:tr>
      <w:tr w:rsidR="00B32890" w:rsidRPr="00B32890" w14:paraId="5324CEF4" w14:textId="77777777" w:rsidTr="00BA33BA">
        <w:tc>
          <w:tcPr>
            <w:tcW w:w="4788" w:type="dxa"/>
            <w:shd w:val="clear" w:color="auto" w:fill="auto"/>
          </w:tcPr>
          <w:p w14:paraId="5F43C76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Swipe up or down</w:t>
            </w:r>
          </w:p>
        </w:tc>
        <w:tc>
          <w:tcPr>
            <w:tcW w:w="4788" w:type="dxa"/>
            <w:shd w:val="clear" w:color="auto" w:fill="auto"/>
          </w:tcPr>
          <w:p w14:paraId="4644A96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Open or close multitask pane </w:t>
            </w:r>
          </w:p>
        </w:tc>
      </w:tr>
      <w:tr w:rsidR="00B32890" w:rsidRPr="00B32890" w14:paraId="31FC5026" w14:textId="77777777" w:rsidTr="00BA33BA">
        <w:tc>
          <w:tcPr>
            <w:tcW w:w="4788" w:type="dxa"/>
            <w:shd w:val="clear" w:color="auto" w:fill="auto"/>
          </w:tcPr>
          <w:p w14:paraId="4624595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Pinch in</w:t>
            </w:r>
          </w:p>
        </w:tc>
        <w:tc>
          <w:tcPr>
            <w:tcW w:w="4788" w:type="dxa"/>
            <w:shd w:val="clear" w:color="auto" w:fill="auto"/>
          </w:tcPr>
          <w:p w14:paraId="7B84D56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Go to home screen</w:t>
            </w:r>
          </w:p>
        </w:tc>
      </w:tr>
    </w:tbl>
    <w:p w14:paraId="67589E7E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4DC529B4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Bluetooth Keyboard Shortcut Commands</w:t>
      </w:r>
    </w:p>
    <w:p w14:paraId="1FDDC7BE" w14:textId="77777777" w:rsidR="00B32890" w:rsidRPr="00B32890" w:rsidRDefault="00B32890" w:rsidP="00B32890">
      <w:pPr>
        <w:numPr>
          <w:ilvl w:val="0"/>
          <w:numId w:val="4"/>
        </w:num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The Alt key is also known as Option or Alternative</w:t>
      </w:r>
    </w:p>
    <w:p w14:paraId="1A448656" w14:textId="77777777" w:rsidR="00B32890" w:rsidRPr="00B32890" w:rsidRDefault="00B32890" w:rsidP="00B32890">
      <w:pPr>
        <w:numPr>
          <w:ilvl w:val="0"/>
          <w:numId w:val="4"/>
        </w:numPr>
        <w:tabs>
          <w:tab w:val="left" w:pos="1155"/>
        </w:tabs>
        <w:rPr>
          <w:rFonts w:ascii="Roboto" w:hAnsi="Roboto"/>
        </w:rPr>
      </w:pPr>
      <w:proofErr w:type="spellStart"/>
      <w:r w:rsidRPr="00B32890">
        <w:rPr>
          <w:rFonts w:ascii="Roboto" w:hAnsi="Roboto"/>
        </w:rPr>
        <w:t>VoiceOver</w:t>
      </w:r>
      <w:proofErr w:type="spellEnd"/>
      <w:r w:rsidRPr="00B32890">
        <w:rPr>
          <w:rFonts w:ascii="Roboto" w:hAnsi="Roboto"/>
        </w:rPr>
        <w:t xml:space="preserve"> VO keys = </w:t>
      </w:r>
      <w:proofErr w:type="spellStart"/>
      <w:r w:rsidRPr="00B32890">
        <w:rPr>
          <w:rFonts w:ascii="Roboto" w:hAnsi="Roboto"/>
        </w:rPr>
        <w:t>Control+Alt</w:t>
      </w:r>
      <w:proofErr w:type="spellEnd"/>
    </w:p>
    <w:p w14:paraId="51E26191" w14:textId="77777777" w:rsidR="00B32890" w:rsidRPr="00B32890" w:rsidRDefault="00B32890" w:rsidP="00B32890">
      <w:pPr>
        <w:numPr>
          <w:ilvl w:val="0"/>
          <w:numId w:val="4"/>
        </w:num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On a Windows keyboard, the Windows key = Command key</w:t>
      </w:r>
    </w:p>
    <w:p w14:paraId="6265993F" w14:textId="0222EB81" w:rsidR="00B32890" w:rsidRPr="00B32890" w:rsidRDefault="00B32890" w:rsidP="00B32890">
      <w:pPr>
        <w:numPr>
          <w:ilvl w:val="0"/>
          <w:numId w:val="4"/>
        </w:num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Apple keyboard layout from Space to outside: Command, Alt, Control, then only Function on the left side </w:t>
      </w:r>
    </w:p>
    <w:p w14:paraId="6EB4F168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General Navigation</w:t>
      </w:r>
    </w:p>
    <w:p w14:paraId="2E9E15B9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keyboard commands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B32890" w:rsidRPr="00B32890" w14:paraId="05162A6C" w14:textId="77777777" w:rsidTr="00BA33BA">
        <w:tc>
          <w:tcPr>
            <w:tcW w:w="4788" w:type="dxa"/>
            <w:shd w:val="clear" w:color="auto" w:fill="auto"/>
          </w:tcPr>
          <w:p w14:paraId="01B4264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772C99D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6881D9C3" w14:textId="77777777" w:rsidTr="00BA33BA">
        <w:tc>
          <w:tcPr>
            <w:tcW w:w="4788" w:type="dxa"/>
            <w:shd w:val="clear" w:color="auto" w:fill="auto"/>
          </w:tcPr>
          <w:p w14:paraId="3E66118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 + Left or Right</w:t>
            </w:r>
          </w:p>
        </w:tc>
        <w:tc>
          <w:tcPr>
            <w:tcW w:w="4788" w:type="dxa"/>
            <w:shd w:val="clear" w:color="auto" w:fill="auto"/>
          </w:tcPr>
          <w:p w14:paraId="6CBB4CE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previous or next item </w:t>
            </w:r>
          </w:p>
        </w:tc>
      </w:tr>
      <w:tr w:rsidR="00B32890" w:rsidRPr="00B32890" w14:paraId="56991B56" w14:textId="77777777" w:rsidTr="00BA33BA">
        <w:tc>
          <w:tcPr>
            <w:tcW w:w="4788" w:type="dxa"/>
            <w:shd w:val="clear" w:color="auto" w:fill="auto"/>
          </w:tcPr>
          <w:p w14:paraId="588BEF5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 + Up or Down</w:t>
            </w:r>
          </w:p>
        </w:tc>
        <w:tc>
          <w:tcPr>
            <w:tcW w:w="4788" w:type="dxa"/>
            <w:shd w:val="clear" w:color="auto" w:fill="auto"/>
          </w:tcPr>
          <w:p w14:paraId="0B6902B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Performs or move to the selected rotor option </w:t>
            </w:r>
          </w:p>
        </w:tc>
      </w:tr>
      <w:tr w:rsidR="00B32890" w:rsidRPr="00B32890" w14:paraId="1407E18D" w14:textId="77777777" w:rsidTr="00BA33BA">
        <w:tc>
          <w:tcPr>
            <w:tcW w:w="4788" w:type="dxa"/>
            <w:shd w:val="clear" w:color="auto" w:fill="auto"/>
          </w:tcPr>
          <w:p w14:paraId="4ABAA6A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lastRenderedPageBreak/>
              <w:t>VO+Space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599456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Activate the selected item (open app, press button) </w:t>
            </w:r>
          </w:p>
        </w:tc>
      </w:tr>
      <w:tr w:rsidR="00B32890" w:rsidRPr="00B32890" w14:paraId="7C03D83B" w14:textId="77777777" w:rsidTr="00BA33BA">
        <w:tc>
          <w:tcPr>
            <w:tcW w:w="4788" w:type="dxa"/>
            <w:shd w:val="clear" w:color="auto" w:fill="auto"/>
          </w:tcPr>
          <w:p w14:paraId="0D6497F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VO+H</w:t>
            </w:r>
          </w:p>
        </w:tc>
        <w:tc>
          <w:tcPr>
            <w:tcW w:w="4788" w:type="dxa"/>
            <w:shd w:val="clear" w:color="auto" w:fill="auto"/>
          </w:tcPr>
          <w:p w14:paraId="6727C6D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Go to home screen </w:t>
            </w:r>
          </w:p>
        </w:tc>
      </w:tr>
      <w:tr w:rsidR="00B32890" w:rsidRPr="00B32890" w14:paraId="5AAE3FDC" w14:textId="77777777" w:rsidTr="00BA33BA">
        <w:tc>
          <w:tcPr>
            <w:tcW w:w="4788" w:type="dxa"/>
            <w:shd w:val="clear" w:color="auto" w:fill="auto"/>
          </w:tcPr>
          <w:p w14:paraId="3A8B3D2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VO+H two times</w:t>
            </w:r>
          </w:p>
        </w:tc>
        <w:tc>
          <w:tcPr>
            <w:tcW w:w="4788" w:type="dxa"/>
            <w:shd w:val="clear" w:color="auto" w:fill="auto"/>
          </w:tcPr>
          <w:p w14:paraId="0AB4F1D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Open/close multitask pane </w:t>
            </w:r>
          </w:p>
        </w:tc>
      </w:tr>
      <w:tr w:rsidR="00B32890" w:rsidRPr="00B32890" w14:paraId="07EFD505" w14:textId="77777777" w:rsidTr="00BA33BA">
        <w:tc>
          <w:tcPr>
            <w:tcW w:w="4788" w:type="dxa"/>
            <w:shd w:val="clear" w:color="auto" w:fill="auto"/>
          </w:tcPr>
          <w:p w14:paraId="69D4BFB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Escape</w:t>
            </w:r>
          </w:p>
        </w:tc>
        <w:tc>
          <w:tcPr>
            <w:tcW w:w="4788" w:type="dxa"/>
            <w:shd w:val="clear" w:color="auto" w:fill="auto"/>
          </w:tcPr>
          <w:p w14:paraId="21CB1BA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Go back, cancel, close pop-up </w:t>
            </w:r>
          </w:p>
        </w:tc>
      </w:tr>
      <w:tr w:rsidR="00B32890" w:rsidRPr="00B32890" w14:paraId="35E2A9E0" w14:textId="77777777" w:rsidTr="00BA33BA">
        <w:tc>
          <w:tcPr>
            <w:tcW w:w="4788" w:type="dxa"/>
            <w:shd w:val="clear" w:color="auto" w:fill="auto"/>
          </w:tcPr>
          <w:p w14:paraId="16CBD90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Command+Tab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25512AC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Switch to next app or hold Shift for previous </w:t>
            </w:r>
          </w:p>
        </w:tc>
      </w:tr>
      <w:tr w:rsidR="00B32890" w:rsidRPr="00B32890" w14:paraId="4F1B098B" w14:textId="77777777" w:rsidTr="00BA33BA">
        <w:tc>
          <w:tcPr>
            <w:tcW w:w="4788" w:type="dxa"/>
            <w:shd w:val="clear" w:color="auto" w:fill="auto"/>
          </w:tcPr>
          <w:p w14:paraId="539BB5D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VO+A</w:t>
            </w:r>
          </w:p>
        </w:tc>
        <w:tc>
          <w:tcPr>
            <w:tcW w:w="4788" w:type="dxa"/>
            <w:shd w:val="clear" w:color="auto" w:fill="auto"/>
          </w:tcPr>
          <w:p w14:paraId="179BCD2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Read all from first object in selected area </w:t>
            </w:r>
          </w:p>
        </w:tc>
      </w:tr>
      <w:tr w:rsidR="00B32890" w:rsidRPr="00B32890" w14:paraId="214A1CDC" w14:textId="77777777" w:rsidTr="00BA33BA">
        <w:tc>
          <w:tcPr>
            <w:tcW w:w="4788" w:type="dxa"/>
            <w:shd w:val="clear" w:color="auto" w:fill="auto"/>
          </w:tcPr>
          <w:p w14:paraId="5B49FD4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VO+B</w:t>
            </w:r>
          </w:p>
        </w:tc>
        <w:tc>
          <w:tcPr>
            <w:tcW w:w="4788" w:type="dxa"/>
            <w:shd w:val="clear" w:color="auto" w:fill="auto"/>
          </w:tcPr>
          <w:p w14:paraId="40874AB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Read all from selected item </w:t>
            </w:r>
          </w:p>
        </w:tc>
      </w:tr>
      <w:tr w:rsidR="00B32890" w:rsidRPr="00B32890" w14:paraId="071A262F" w14:textId="77777777" w:rsidTr="00BA33BA">
        <w:tc>
          <w:tcPr>
            <w:tcW w:w="4788" w:type="dxa"/>
            <w:shd w:val="clear" w:color="auto" w:fill="auto"/>
          </w:tcPr>
          <w:p w14:paraId="3341D74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VO+M</w:t>
            </w:r>
          </w:p>
        </w:tc>
        <w:tc>
          <w:tcPr>
            <w:tcW w:w="4788" w:type="dxa"/>
            <w:shd w:val="clear" w:color="auto" w:fill="auto"/>
          </w:tcPr>
          <w:p w14:paraId="7FEB75F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to status bar </w:t>
            </w:r>
          </w:p>
        </w:tc>
      </w:tr>
      <w:tr w:rsidR="00B32890" w:rsidRPr="00B32890" w14:paraId="564D2A83" w14:textId="77777777" w:rsidTr="00BA33BA">
        <w:tc>
          <w:tcPr>
            <w:tcW w:w="4788" w:type="dxa"/>
            <w:shd w:val="clear" w:color="auto" w:fill="auto"/>
          </w:tcPr>
          <w:p w14:paraId="1137804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VO+I</w:t>
            </w:r>
          </w:p>
        </w:tc>
        <w:tc>
          <w:tcPr>
            <w:tcW w:w="4788" w:type="dxa"/>
            <w:shd w:val="clear" w:color="auto" w:fill="auto"/>
          </w:tcPr>
          <w:p w14:paraId="1940641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Open Item Chooser for current area </w:t>
            </w:r>
          </w:p>
        </w:tc>
      </w:tr>
      <w:tr w:rsidR="00B32890" w:rsidRPr="00B32890" w14:paraId="0C53C2E3" w14:textId="77777777" w:rsidTr="00BA33BA">
        <w:tc>
          <w:tcPr>
            <w:tcW w:w="4788" w:type="dxa"/>
            <w:shd w:val="clear" w:color="auto" w:fill="auto"/>
          </w:tcPr>
          <w:p w14:paraId="6964C11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VO+F</w:t>
            </w:r>
          </w:p>
        </w:tc>
        <w:tc>
          <w:tcPr>
            <w:tcW w:w="4788" w:type="dxa"/>
            <w:shd w:val="clear" w:color="auto" w:fill="auto"/>
          </w:tcPr>
          <w:p w14:paraId="5950D04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Search and go to match with Enter </w:t>
            </w:r>
          </w:p>
        </w:tc>
      </w:tr>
      <w:tr w:rsidR="00B32890" w:rsidRPr="00B32890" w14:paraId="7512EA41" w14:textId="77777777" w:rsidTr="00BA33BA">
        <w:tc>
          <w:tcPr>
            <w:tcW w:w="4788" w:type="dxa"/>
            <w:shd w:val="clear" w:color="auto" w:fill="auto"/>
          </w:tcPr>
          <w:p w14:paraId="046838B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VO+G</w:t>
            </w:r>
          </w:p>
        </w:tc>
        <w:tc>
          <w:tcPr>
            <w:tcW w:w="4788" w:type="dxa"/>
            <w:shd w:val="clear" w:color="auto" w:fill="auto"/>
          </w:tcPr>
          <w:p w14:paraId="2D53709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search match, hold Shift for previous</w:t>
            </w:r>
          </w:p>
        </w:tc>
      </w:tr>
    </w:tbl>
    <w:p w14:paraId="48A8C2D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0D467284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 xml:space="preserve">Handling </w:t>
      </w:r>
      <w:proofErr w:type="spellStart"/>
      <w:r w:rsidRPr="00B32890">
        <w:rPr>
          <w:rFonts w:ascii="Roboto" w:hAnsi="Roboto"/>
          <w:b/>
        </w:rPr>
        <w:t>VoiceOver</w:t>
      </w:r>
      <w:proofErr w:type="spellEnd"/>
    </w:p>
    <w:p w14:paraId="62A3FA55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Summary: List of keyboard commands to handle </w:t>
      </w:r>
      <w:proofErr w:type="spellStart"/>
      <w:r w:rsidRPr="00B32890">
        <w:rPr>
          <w:rFonts w:ascii="Roboto" w:hAnsi="Roboto"/>
        </w:rPr>
        <w:t>VoiceOver</w:t>
      </w:r>
      <w:proofErr w:type="spellEnd"/>
      <w:r w:rsidRPr="00B32890">
        <w:rPr>
          <w:rFonts w:ascii="Roboto" w:hAnsi="Roboto"/>
        </w:rPr>
        <w:t>-specific tasks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B32890" w:rsidRPr="00B32890" w14:paraId="28740F52" w14:textId="77777777" w:rsidTr="00BA33BA">
        <w:tc>
          <w:tcPr>
            <w:tcW w:w="4788" w:type="dxa"/>
            <w:shd w:val="clear" w:color="auto" w:fill="auto"/>
          </w:tcPr>
          <w:p w14:paraId="47C77A8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4AB54DB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76013B14" w14:textId="77777777" w:rsidTr="00BA33BA">
        <w:tc>
          <w:tcPr>
            <w:tcW w:w="4788" w:type="dxa"/>
            <w:shd w:val="clear" w:color="auto" w:fill="auto"/>
          </w:tcPr>
          <w:p w14:paraId="077C977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Control</w:t>
            </w:r>
          </w:p>
        </w:tc>
        <w:tc>
          <w:tcPr>
            <w:tcW w:w="4788" w:type="dxa"/>
            <w:shd w:val="clear" w:color="auto" w:fill="auto"/>
          </w:tcPr>
          <w:p w14:paraId="51CB0EB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Pause/resume speech </w:t>
            </w:r>
          </w:p>
        </w:tc>
      </w:tr>
      <w:tr w:rsidR="00B32890" w:rsidRPr="00B32890" w14:paraId="292763E6" w14:textId="77777777" w:rsidTr="00BA33BA">
        <w:tc>
          <w:tcPr>
            <w:tcW w:w="4788" w:type="dxa"/>
            <w:shd w:val="clear" w:color="auto" w:fill="auto"/>
          </w:tcPr>
          <w:p w14:paraId="284466F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VO+S</w:t>
            </w:r>
          </w:p>
        </w:tc>
        <w:tc>
          <w:tcPr>
            <w:tcW w:w="4788" w:type="dxa"/>
            <w:shd w:val="clear" w:color="auto" w:fill="auto"/>
          </w:tcPr>
          <w:p w14:paraId="632F504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Toggle speech off/on </w:t>
            </w:r>
          </w:p>
        </w:tc>
      </w:tr>
      <w:tr w:rsidR="00B32890" w:rsidRPr="00B32890" w14:paraId="32150ED3" w14:textId="77777777" w:rsidTr="00BA33BA">
        <w:tc>
          <w:tcPr>
            <w:tcW w:w="4788" w:type="dxa"/>
            <w:shd w:val="clear" w:color="auto" w:fill="auto"/>
          </w:tcPr>
          <w:p w14:paraId="6730398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VO+Shift+S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01CF5F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Toggle Screen Curtain on/off </w:t>
            </w:r>
          </w:p>
        </w:tc>
      </w:tr>
      <w:tr w:rsidR="00B32890" w:rsidRPr="00B32890" w14:paraId="34C7671C" w14:textId="77777777" w:rsidTr="00BA33BA">
        <w:tc>
          <w:tcPr>
            <w:tcW w:w="4788" w:type="dxa"/>
            <w:shd w:val="clear" w:color="auto" w:fill="auto"/>
          </w:tcPr>
          <w:p w14:paraId="6CE6856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 + Command + Up or Down</w:t>
            </w:r>
          </w:p>
        </w:tc>
        <w:tc>
          <w:tcPr>
            <w:tcW w:w="4788" w:type="dxa"/>
            <w:shd w:val="clear" w:color="auto" w:fill="auto"/>
          </w:tcPr>
          <w:p w14:paraId="6299791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Adjust the selected speech rotor option </w:t>
            </w:r>
          </w:p>
        </w:tc>
      </w:tr>
      <w:tr w:rsidR="00B32890" w:rsidRPr="00B32890" w14:paraId="220D182E" w14:textId="77777777" w:rsidTr="00BA33BA">
        <w:tc>
          <w:tcPr>
            <w:tcW w:w="4788" w:type="dxa"/>
            <w:shd w:val="clear" w:color="auto" w:fill="auto"/>
          </w:tcPr>
          <w:p w14:paraId="60CB6B6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 + Command + Left or Right</w:t>
            </w:r>
          </w:p>
        </w:tc>
        <w:tc>
          <w:tcPr>
            <w:tcW w:w="4788" w:type="dxa"/>
            <w:shd w:val="clear" w:color="auto" w:fill="auto"/>
          </w:tcPr>
          <w:p w14:paraId="76E3F3C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Change the speech rotor setting </w:t>
            </w:r>
          </w:p>
        </w:tc>
      </w:tr>
      <w:tr w:rsidR="00B32890" w:rsidRPr="00B32890" w14:paraId="12CBA838" w14:textId="77777777" w:rsidTr="00BA33BA">
        <w:tc>
          <w:tcPr>
            <w:tcW w:w="4788" w:type="dxa"/>
            <w:shd w:val="clear" w:color="auto" w:fill="auto"/>
          </w:tcPr>
          <w:p w14:paraId="6B65576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VO+/</w:t>
            </w:r>
          </w:p>
        </w:tc>
        <w:tc>
          <w:tcPr>
            <w:tcW w:w="4788" w:type="dxa"/>
            <w:shd w:val="clear" w:color="auto" w:fill="auto"/>
          </w:tcPr>
          <w:p w14:paraId="29D606B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Add label to selected item </w:t>
            </w:r>
          </w:p>
        </w:tc>
      </w:tr>
      <w:tr w:rsidR="00B32890" w:rsidRPr="00B32890" w14:paraId="0E9C28DF" w14:textId="77777777" w:rsidTr="00BA33BA">
        <w:trPr>
          <w:trHeight w:val="728"/>
        </w:trPr>
        <w:tc>
          <w:tcPr>
            <w:tcW w:w="4788" w:type="dxa"/>
            <w:shd w:val="clear" w:color="auto" w:fill="auto"/>
          </w:tcPr>
          <w:p w14:paraId="2A011FB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VO+K</w:t>
            </w:r>
          </w:p>
        </w:tc>
        <w:tc>
          <w:tcPr>
            <w:tcW w:w="4788" w:type="dxa"/>
            <w:shd w:val="clear" w:color="auto" w:fill="auto"/>
          </w:tcPr>
          <w:p w14:paraId="082BAD1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 xml:space="preserve">Start </w:t>
            </w:r>
            <w:proofErr w:type="spellStart"/>
            <w:r w:rsidRPr="00B32890">
              <w:rPr>
                <w:rFonts w:ascii="Roboto" w:hAnsi="Roboto"/>
              </w:rPr>
              <w:t>VoiceOver</w:t>
            </w:r>
            <w:proofErr w:type="spellEnd"/>
            <w:r w:rsidRPr="00B32890">
              <w:rPr>
                <w:rFonts w:ascii="Roboto" w:hAnsi="Roboto"/>
              </w:rPr>
              <w:t xml:space="preserve"> training (Escape to exit)</w:t>
            </w:r>
          </w:p>
        </w:tc>
      </w:tr>
    </w:tbl>
    <w:p w14:paraId="17D89A8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6BABEFC6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3E1A5F83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14CF03AD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 xml:space="preserve">Quick </w:t>
      </w:r>
      <w:proofErr w:type="spellStart"/>
      <w:r w:rsidRPr="00B32890">
        <w:rPr>
          <w:rFonts w:ascii="Roboto" w:hAnsi="Roboto"/>
          <w:b/>
        </w:rPr>
        <w:t>Nav</w:t>
      </w:r>
      <w:proofErr w:type="spellEnd"/>
      <w:r w:rsidRPr="00B32890">
        <w:rPr>
          <w:rFonts w:ascii="Roboto" w:hAnsi="Roboto"/>
          <w:b/>
        </w:rPr>
        <w:t xml:space="preserve"> Commands</w:t>
      </w:r>
    </w:p>
    <w:p w14:paraId="64CCCA94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Turn on "Quick </w:t>
      </w:r>
      <w:proofErr w:type="spellStart"/>
      <w:r w:rsidRPr="00B32890">
        <w:rPr>
          <w:rFonts w:ascii="Roboto" w:hAnsi="Roboto"/>
        </w:rPr>
        <w:t>Nav</w:t>
      </w:r>
      <w:proofErr w:type="spellEnd"/>
      <w:r w:rsidRPr="00B32890">
        <w:rPr>
          <w:rFonts w:ascii="Roboto" w:hAnsi="Roboto"/>
        </w:rPr>
        <w:t>" to use these commands by pressing the Left and Right Arrow keys simultaneously</w:t>
      </w:r>
    </w:p>
    <w:p w14:paraId="1F847B97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Summary: List of </w:t>
      </w:r>
      <w:proofErr w:type="gramStart"/>
      <w:r w:rsidRPr="00B32890">
        <w:rPr>
          <w:rFonts w:ascii="Roboto" w:hAnsi="Roboto"/>
        </w:rPr>
        <w:t>keyboard</w:t>
      </w:r>
      <w:proofErr w:type="gramEnd"/>
      <w:r w:rsidRPr="00B32890">
        <w:rPr>
          <w:rFonts w:ascii="Roboto" w:hAnsi="Roboto"/>
        </w:rPr>
        <w:t xml:space="preserve"> quick </w:t>
      </w:r>
      <w:proofErr w:type="spellStart"/>
      <w:r w:rsidRPr="00B32890">
        <w:rPr>
          <w:rFonts w:ascii="Roboto" w:hAnsi="Roboto"/>
        </w:rPr>
        <w:t>nav</w:t>
      </w:r>
      <w:proofErr w:type="spellEnd"/>
      <w:r w:rsidRPr="00B32890">
        <w:rPr>
          <w:rFonts w:ascii="Roboto" w:hAnsi="Roboto"/>
        </w:rPr>
        <w:t xml:space="preserve"> commands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B32890" w:rsidRPr="00B32890" w14:paraId="4C90944A" w14:textId="77777777" w:rsidTr="00BA33BA">
        <w:tc>
          <w:tcPr>
            <w:tcW w:w="4788" w:type="dxa"/>
            <w:shd w:val="clear" w:color="auto" w:fill="auto"/>
          </w:tcPr>
          <w:p w14:paraId="388611F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0A6B2C5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1A8A6D74" w14:textId="77777777" w:rsidTr="00BA33BA">
        <w:tc>
          <w:tcPr>
            <w:tcW w:w="4788" w:type="dxa"/>
            <w:shd w:val="clear" w:color="auto" w:fill="auto"/>
          </w:tcPr>
          <w:p w14:paraId="6195CBC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Up+Down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AB8470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Activate the selected item (open app, press button) </w:t>
            </w:r>
          </w:p>
        </w:tc>
      </w:tr>
      <w:tr w:rsidR="00B32890" w:rsidRPr="00B32890" w14:paraId="0F729F76" w14:textId="77777777" w:rsidTr="00BA33BA">
        <w:tc>
          <w:tcPr>
            <w:tcW w:w="4788" w:type="dxa"/>
            <w:shd w:val="clear" w:color="auto" w:fill="auto"/>
          </w:tcPr>
          <w:p w14:paraId="4B95C9A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Left or Right</w:t>
            </w:r>
          </w:p>
        </w:tc>
        <w:tc>
          <w:tcPr>
            <w:tcW w:w="4788" w:type="dxa"/>
            <w:shd w:val="clear" w:color="auto" w:fill="auto"/>
          </w:tcPr>
          <w:p w14:paraId="4C66666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Selects the previous or next item </w:t>
            </w:r>
          </w:p>
        </w:tc>
      </w:tr>
      <w:tr w:rsidR="00B32890" w:rsidRPr="00B32890" w14:paraId="28C2FE81" w14:textId="77777777" w:rsidTr="00BA33BA">
        <w:tc>
          <w:tcPr>
            <w:tcW w:w="4788" w:type="dxa"/>
            <w:shd w:val="clear" w:color="auto" w:fill="auto"/>
          </w:tcPr>
          <w:p w14:paraId="3B5C2DE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Up or Down</w:t>
            </w:r>
          </w:p>
        </w:tc>
        <w:tc>
          <w:tcPr>
            <w:tcW w:w="4788" w:type="dxa"/>
            <w:shd w:val="clear" w:color="auto" w:fill="auto"/>
          </w:tcPr>
          <w:p w14:paraId="5A5923E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Performs or move to the selected rotor option </w:t>
            </w:r>
          </w:p>
        </w:tc>
      </w:tr>
      <w:tr w:rsidR="00B32890" w:rsidRPr="00B32890" w14:paraId="7470F2CE" w14:textId="77777777" w:rsidTr="00BA33BA">
        <w:tc>
          <w:tcPr>
            <w:tcW w:w="4788" w:type="dxa"/>
            <w:shd w:val="clear" w:color="auto" w:fill="auto"/>
          </w:tcPr>
          <w:p w14:paraId="5BAA6D6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Up + Left or Right</w:t>
            </w:r>
          </w:p>
        </w:tc>
        <w:tc>
          <w:tcPr>
            <w:tcW w:w="4788" w:type="dxa"/>
            <w:shd w:val="clear" w:color="auto" w:fill="auto"/>
          </w:tcPr>
          <w:p w14:paraId="34351B9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Change to next or previous rotor setting </w:t>
            </w:r>
          </w:p>
        </w:tc>
      </w:tr>
      <w:tr w:rsidR="00B32890" w:rsidRPr="00B32890" w14:paraId="7F79B596" w14:textId="77777777" w:rsidTr="00BA33BA">
        <w:tc>
          <w:tcPr>
            <w:tcW w:w="4788" w:type="dxa"/>
            <w:shd w:val="clear" w:color="auto" w:fill="auto"/>
          </w:tcPr>
          <w:p w14:paraId="2C1FBF7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Alt + Left or Right</w:t>
            </w:r>
          </w:p>
        </w:tc>
        <w:tc>
          <w:tcPr>
            <w:tcW w:w="4788" w:type="dxa"/>
            <w:shd w:val="clear" w:color="auto" w:fill="auto"/>
          </w:tcPr>
          <w:p w14:paraId="590066E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to next or previous horizontal screen/page </w:t>
            </w:r>
          </w:p>
        </w:tc>
      </w:tr>
      <w:tr w:rsidR="00B32890" w:rsidRPr="00B32890" w14:paraId="10BAAE8E" w14:textId="77777777" w:rsidTr="00BA33BA">
        <w:tc>
          <w:tcPr>
            <w:tcW w:w="4788" w:type="dxa"/>
            <w:shd w:val="clear" w:color="auto" w:fill="auto"/>
          </w:tcPr>
          <w:p w14:paraId="7B3848B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Alt + Up or Down</w:t>
            </w:r>
          </w:p>
        </w:tc>
        <w:tc>
          <w:tcPr>
            <w:tcW w:w="4788" w:type="dxa"/>
            <w:shd w:val="clear" w:color="auto" w:fill="auto"/>
          </w:tcPr>
          <w:p w14:paraId="394B16E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Move/scroll up or down the screen/page </w:t>
            </w:r>
          </w:p>
        </w:tc>
      </w:tr>
      <w:tr w:rsidR="00B32890" w:rsidRPr="00B32890" w14:paraId="40AC9216" w14:textId="77777777" w:rsidTr="00BA33BA">
        <w:tc>
          <w:tcPr>
            <w:tcW w:w="4788" w:type="dxa"/>
            <w:shd w:val="clear" w:color="auto" w:fill="auto"/>
          </w:tcPr>
          <w:p w14:paraId="64C7431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Control + Up or Down</w:t>
            </w:r>
          </w:p>
        </w:tc>
        <w:tc>
          <w:tcPr>
            <w:tcW w:w="4788" w:type="dxa"/>
            <w:shd w:val="clear" w:color="auto" w:fill="auto"/>
          </w:tcPr>
          <w:p w14:paraId="4B66C55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the first or last item in the area </w:t>
            </w:r>
          </w:p>
        </w:tc>
      </w:tr>
      <w:tr w:rsidR="00B32890" w:rsidRPr="00B32890" w14:paraId="02F11D46" w14:textId="77777777" w:rsidTr="00BA33BA">
        <w:tc>
          <w:tcPr>
            <w:tcW w:w="4788" w:type="dxa"/>
            <w:shd w:val="clear" w:color="auto" w:fill="auto"/>
          </w:tcPr>
          <w:p w14:paraId="376D31C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Control + Left or Right</w:t>
            </w:r>
          </w:p>
        </w:tc>
        <w:tc>
          <w:tcPr>
            <w:tcW w:w="4788" w:type="dxa"/>
            <w:shd w:val="clear" w:color="auto" w:fill="auto"/>
          </w:tcPr>
          <w:p w14:paraId="731B8CA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Go to next or previous container/area</w:t>
            </w:r>
          </w:p>
        </w:tc>
      </w:tr>
    </w:tbl>
    <w:p w14:paraId="582FCE0F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3D00F5BC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Safari Web Shortcuts</w:t>
      </w:r>
    </w:p>
    <w:p w14:paraId="68DFF06E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Hold Shift for previous</w:t>
      </w:r>
    </w:p>
    <w:p w14:paraId="7217A292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keyboard safari commands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B32890" w:rsidRPr="00B32890" w14:paraId="47A00E35" w14:textId="77777777" w:rsidTr="00BA33BA">
        <w:tc>
          <w:tcPr>
            <w:tcW w:w="4788" w:type="dxa"/>
            <w:shd w:val="clear" w:color="auto" w:fill="auto"/>
          </w:tcPr>
          <w:p w14:paraId="0FC4A97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06A6CA0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78B89350" w14:textId="77777777" w:rsidTr="00BA33BA">
        <w:tc>
          <w:tcPr>
            <w:tcW w:w="4788" w:type="dxa"/>
            <w:shd w:val="clear" w:color="auto" w:fill="auto"/>
          </w:tcPr>
          <w:p w14:paraId="624DE78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H</w:t>
            </w:r>
          </w:p>
        </w:tc>
        <w:tc>
          <w:tcPr>
            <w:tcW w:w="4788" w:type="dxa"/>
            <w:shd w:val="clear" w:color="auto" w:fill="auto"/>
          </w:tcPr>
          <w:p w14:paraId="61B85C4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heading </w:t>
            </w:r>
          </w:p>
        </w:tc>
      </w:tr>
      <w:tr w:rsidR="00B32890" w:rsidRPr="00B32890" w14:paraId="797331EA" w14:textId="77777777" w:rsidTr="00BA33BA">
        <w:tc>
          <w:tcPr>
            <w:tcW w:w="4788" w:type="dxa"/>
            <w:shd w:val="clear" w:color="auto" w:fill="auto"/>
          </w:tcPr>
          <w:p w14:paraId="5BF8528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1 to 6</w:t>
            </w:r>
          </w:p>
        </w:tc>
        <w:tc>
          <w:tcPr>
            <w:tcW w:w="4788" w:type="dxa"/>
            <w:shd w:val="clear" w:color="auto" w:fill="auto"/>
          </w:tcPr>
          <w:p w14:paraId="6082152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respective heading level 1–6 </w:t>
            </w:r>
          </w:p>
        </w:tc>
      </w:tr>
      <w:tr w:rsidR="00B32890" w:rsidRPr="00B32890" w14:paraId="5CC355BD" w14:textId="77777777" w:rsidTr="00BA33BA">
        <w:tc>
          <w:tcPr>
            <w:tcW w:w="4788" w:type="dxa"/>
            <w:shd w:val="clear" w:color="auto" w:fill="auto"/>
          </w:tcPr>
          <w:p w14:paraId="534EE4A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L</w:t>
            </w:r>
          </w:p>
        </w:tc>
        <w:tc>
          <w:tcPr>
            <w:tcW w:w="4788" w:type="dxa"/>
            <w:shd w:val="clear" w:color="auto" w:fill="auto"/>
          </w:tcPr>
          <w:p w14:paraId="14A6C43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link </w:t>
            </w:r>
          </w:p>
        </w:tc>
      </w:tr>
      <w:tr w:rsidR="00B32890" w:rsidRPr="00B32890" w14:paraId="003EA653" w14:textId="77777777" w:rsidTr="00BA33BA">
        <w:tc>
          <w:tcPr>
            <w:tcW w:w="4788" w:type="dxa"/>
            <w:shd w:val="clear" w:color="auto" w:fill="auto"/>
          </w:tcPr>
          <w:p w14:paraId="4CBD1DF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</w:t>
            </w:r>
          </w:p>
        </w:tc>
        <w:tc>
          <w:tcPr>
            <w:tcW w:w="4788" w:type="dxa"/>
            <w:shd w:val="clear" w:color="auto" w:fill="auto"/>
          </w:tcPr>
          <w:p w14:paraId="0E341CB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text element </w:t>
            </w:r>
          </w:p>
        </w:tc>
      </w:tr>
      <w:tr w:rsidR="00B32890" w:rsidRPr="00B32890" w14:paraId="232D0263" w14:textId="77777777" w:rsidTr="00BA33BA">
        <w:tc>
          <w:tcPr>
            <w:tcW w:w="4788" w:type="dxa"/>
            <w:shd w:val="clear" w:color="auto" w:fill="auto"/>
          </w:tcPr>
          <w:p w14:paraId="7E7F6BB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W</w:t>
            </w:r>
          </w:p>
        </w:tc>
        <w:tc>
          <w:tcPr>
            <w:tcW w:w="4788" w:type="dxa"/>
            <w:shd w:val="clear" w:color="auto" w:fill="auto"/>
          </w:tcPr>
          <w:p w14:paraId="7953E96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landmark </w:t>
            </w:r>
          </w:p>
        </w:tc>
      </w:tr>
      <w:tr w:rsidR="00B32890" w:rsidRPr="00B32890" w14:paraId="40789E79" w14:textId="77777777" w:rsidTr="00BA33BA">
        <w:tc>
          <w:tcPr>
            <w:tcW w:w="4788" w:type="dxa"/>
            <w:shd w:val="clear" w:color="auto" w:fill="auto"/>
          </w:tcPr>
          <w:p w14:paraId="10C142D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lastRenderedPageBreak/>
              <w:t>R</w:t>
            </w:r>
          </w:p>
        </w:tc>
        <w:tc>
          <w:tcPr>
            <w:tcW w:w="4788" w:type="dxa"/>
            <w:shd w:val="clear" w:color="auto" w:fill="auto"/>
          </w:tcPr>
          <w:p w14:paraId="612E18C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text field </w:t>
            </w:r>
          </w:p>
        </w:tc>
      </w:tr>
      <w:tr w:rsidR="00B32890" w:rsidRPr="00B32890" w14:paraId="126A4972" w14:textId="77777777" w:rsidTr="00BA33BA">
        <w:tc>
          <w:tcPr>
            <w:tcW w:w="4788" w:type="dxa"/>
            <w:shd w:val="clear" w:color="auto" w:fill="auto"/>
          </w:tcPr>
          <w:p w14:paraId="6E64532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X</w:t>
            </w:r>
          </w:p>
        </w:tc>
        <w:tc>
          <w:tcPr>
            <w:tcW w:w="4788" w:type="dxa"/>
            <w:shd w:val="clear" w:color="auto" w:fill="auto"/>
          </w:tcPr>
          <w:p w14:paraId="19D81A0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list </w:t>
            </w:r>
          </w:p>
        </w:tc>
      </w:tr>
      <w:tr w:rsidR="00B32890" w:rsidRPr="00B32890" w14:paraId="6A2BA84F" w14:textId="77777777" w:rsidTr="00BA33BA">
        <w:tc>
          <w:tcPr>
            <w:tcW w:w="4788" w:type="dxa"/>
            <w:shd w:val="clear" w:color="auto" w:fill="auto"/>
          </w:tcPr>
          <w:p w14:paraId="12904CE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T</w:t>
            </w:r>
          </w:p>
        </w:tc>
        <w:tc>
          <w:tcPr>
            <w:tcW w:w="4788" w:type="dxa"/>
            <w:shd w:val="clear" w:color="auto" w:fill="auto"/>
          </w:tcPr>
          <w:p w14:paraId="44E3972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table </w:t>
            </w:r>
          </w:p>
        </w:tc>
      </w:tr>
      <w:tr w:rsidR="00B32890" w:rsidRPr="00B32890" w14:paraId="2DEE1B4D" w14:textId="77777777" w:rsidTr="00BA33BA">
        <w:tc>
          <w:tcPr>
            <w:tcW w:w="4788" w:type="dxa"/>
            <w:shd w:val="clear" w:color="auto" w:fill="auto"/>
          </w:tcPr>
          <w:p w14:paraId="27E4CE6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</w:t>
            </w:r>
          </w:p>
        </w:tc>
        <w:tc>
          <w:tcPr>
            <w:tcW w:w="4788" w:type="dxa"/>
            <w:shd w:val="clear" w:color="auto" w:fill="auto"/>
          </w:tcPr>
          <w:p w14:paraId="0FCFB20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element of same type </w:t>
            </w:r>
          </w:p>
        </w:tc>
      </w:tr>
      <w:tr w:rsidR="00B32890" w:rsidRPr="00B32890" w14:paraId="50107571" w14:textId="77777777" w:rsidTr="00BA33BA">
        <w:tc>
          <w:tcPr>
            <w:tcW w:w="4788" w:type="dxa"/>
            <w:shd w:val="clear" w:color="auto" w:fill="auto"/>
          </w:tcPr>
          <w:p w14:paraId="229A218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I</w:t>
            </w:r>
          </w:p>
        </w:tc>
        <w:tc>
          <w:tcPr>
            <w:tcW w:w="4788" w:type="dxa"/>
            <w:shd w:val="clear" w:color="auto" w:fill="auto"/>
          </w:tcPr>
          <w:p w14:paraId="0E04251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image </w:t>
            </w:r>
          </w:p>
        </w:tc>
      </w:tr>
      <w:tr w:rsidR="00B32890" w:rsidRPr="00B32890" w14:paraId="2887602E" w14:textId="77777777" w:rsidTr="00BA33BA">
        <w:tc>
          <w:tcPr>
            <w:tcW w:w="4788" w:type="dxa"/>
            <w:shd w:val="clear" w:color="auto" w:fill="auto"/>
          </w:tcPr>
          <w:p w14:paraId="22765AD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B</w:t>
            </w:r>
          </w:p>
        </w:tc>
        <w:tc>
          <w:tcPr>
            <w:tcW w:w="4788" w:type="dxa"/>
            <w:shd w:val="clear" w:color="auto" w:fill="auto"/>
          </w:tcPr>
          <w:p w14:paraId="3187244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button </w:t>
            </w:r>
          </w:p>
        </w:tc>
      </w:tr>
      <w:tr w:rsidR="00B32890" w:rsidRPr="00B32890" w14:paraId="2A60DE04" w14:textId="77777777" w:rsidTr="00BA33BA">
        <w:tc>
          <w:tcPr>
            <w:tcW w:w="4788" w:type="dxa"/>
            <w:shd w:val="clear" w:color="auto" w:fill="auto"/>
          </w:tcPr>
          <w:p w14:paraId="6C819AE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</w:t>
            </w:r>
          </w:p>
        </w:tc>
        <w:tc>
          <w:tcPr>
            <w:tcW w:w="4788" w:type="dxa"/>
            <w:shd w:val="clear" w:color="auto" w:fill="auto"/>
          </w:tcPr>
          <w:p w14:paraId="431F7F3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form element</w:t>
            </w:r>
          </w:p>
        </w:tc>
      </w:tr>
    </w:tbl>
    <w:p w14:paraId="568EAB9F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</w:p>
    <w:p w14:paraId="3A5ACB54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Text Field Commands</w:t>
      </w:r>
    </w:p>
    <w:p w14:paraId="483723D1" w14:textId="77777777" w:rsidR="00B32890" w:rsidRPr="00B32890" w:rsidRDefault="00B32890" w:rsidP="00B32890">
      <w:pPr>
        <w:numPr>
          <w:ilvl w:val="0"/>
          <w:numId w:val="5"/>
        </w:num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 xml:space="preserve">You must have "Quick </w:t>
      </w:r>
      <w:proofErr w:type="spellStart"/>
      <w:r w:rsidRPr="00B32890">
        <w:rPr>
          <w:rFonts w:ascii="Roboto" w:hAnsi="Roboto"/>
        </w:rPr>
        <w:t>Nav</w:t>
      </w:r>
      <w:proofErr w:type="spellEnd"/>
      <w:r w:rsidRPr="00B32890">
        <w:rPr>
          <w:rFonts w:ascii="Roboto" w:hAnsi="Roboto"/>
        </w:rPr>
        <w:t>" off to use these commands</w:t>
      </w:r>
    </w:p>
    <w:p w14:paraId="0665DBA7" w14:textId="77777777" w:rsidR="00B32890" w:rsidRPr="00B32890" w:rsidRDefault="00B32890" w:rsidP="00B32890">
      <w:pPr>
        <w:numPr>
          <w:ilvl w:val="0"/>
          <w:numId w:val="5"/>
        </w:num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When moving your cursor, hold Shift to select/deselect text</w:t>
      </w:r>
    </w:p>
    <w:p w14:paraId="0CA8372A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keyboard commands to manipulating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B32890" w:rsidRPr="00B32890" w14:paraId="7C8F60A8" w14:textId="77777777" w:rsidTr="00BA33BA">
        <w:tc>
          <w:tcPr>
            <w:tcW w:w="4788" w:type="dxa"/>
            <w:shd w:val="clear" w:color="auto" w:fill="auto"/>
          </w:tcPr>
          <w:p w14:paraId="2C59012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6D8E062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3C77F7A9" w14:textId="77777777" w:rsidTr="00BA33BA">
        <w:tc>
          <w:tcPr>
            <w:tcW w:w="4788" w:type="dxa"/>
            <w:shd w:val="clear" w:color="auto" w:fill="auto"/>
          </w:tcPr>
          <w:p w14:paraId="237C005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Left or Right</w:t>
            </w:r>
          </w:p>
        </w:tc>
        <w:tc>
          <w:tcPr>
            <w:tcW w:w="4788" w:type="dxa"/>
            <w:shd w:val="clear" w:color="auto" w:fill="auto"/>
          </w:tcPr>
          <w:p w14:paraId="67261EC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cursor by character </w:t>
            </w:r>
          </w:p>
        </w:tc>
      </w:tr>
      <w:tr w:rsidR="00B32890" w:rsidRPr="00B32890" w14:paraId="6DA02903" w14:textId="77777777" w:rsidTr="00BA33BA">
        <w:tc>
          <w:tcPr>
            <w:tcW w:w="4788" w:type="dxa"/>
            <w:shd w:val="clear" w:color="auto" w:fill="auto"/>
          </w:tcPr>
          <w:p w14:paraId="6164E4C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Up or Down</w:t>
            </w:r>
          </w:p>
        </w:tc>
        <w:tc>
          <w:tcPr>
            <w:tcW w:w="4788" w:type="dxa"/>
            <w:shd w:val="clear" w:color="auto" w:fill="auto"/>
          </w:tcPr>
          <w:p w14:paraId="76A9DD6A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cursor by row </w:t>
            </w:r>
          </w:p>
        </w:tc>
      </w:tr>
      <w:tr w:rsidR="00B32890" w:rsidRPr="00B32890" w14:paraId="2304489E" w14:textId="77777777" w:rsidTr="00BA33BA">
        <w:tc>
          <w:tcPr>
            <w:tcW w:w="4788" w:type="dxa"/>
            <w:shd w:val="clear" w:color="auto" w:fill="auto"/>
          </w:tcPr>
          <w:p w14:paraId="34523B85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Alt + Left or Right</w:t>
            </w:r>
          </w:p>
        </w:tc>
        <w:tc>
          <w:tcPr>
            <w:tcW w:w="4788" w:type="dxa"/>
            <w:shd w:val="clear" w:color="auto" w:fill="auto"/>
          </w:tcPr>
          <w:p w14:paraId="51C238A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cursor by word </w:t>
            </w:r>
          </w:p>
        </w:tc>
      </w:tr>
      <w:tr w:rsidR="00B32890" w:rsidRPr="00B32890" w14:paraId="41A541BC" w14:textId="77777777" w:rsidTr="00BA33BA">
        <w:tc>
          <w:tcPr>
            <w:tcW w:w="4788" w:type="dxa"/>
            <w:shd w:val="clear" w:color="auto" w:fill="auto"/>
          </w:tcPr>
          <w:p w14:paraId="7662A91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Control or Command + Left or Right</w:t>
            </w:r>
          </w:p>
        </w:tc>
        <w:tc>
          <w:tcPr>
            <w:tcW w:w="4788" w:type="dxa"/>
            <w:shd w:val="clear" w:color="auto" w:fill="auto"/>
          </w:tcPr>
          <w:p w14:paraId="41FDD370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Move cursor by phrase </w:t>
            </w:r>
          </w:p>
        </w:tc>
      </w:tr>
      <w:tr w:rsidR="00B32890" w:rsidRPr="00B32890" w14:paraId="571D8E39" w14:textId="77777777" w:rsidTr="00BA33BA">
        <w:tc>
          <w:tcPr>
            <w:tcW w:w="4788" w:type="dxa"/>
            <w:shd w:val="clear" w:color="auto" w:fill="auto"/>
          </w:tcPr>
          <w:p w14:paraId="7BD79F2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1A01EE3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Select all </w:t>
            </w:r>
          </w:p>
        </w:tc>
      </w:tr>
      <w:tr w:rsidR="00B32890" w:rsidRPr="00B32890" w14:paraId="2AB62692" w14:textId="77777777" w:rsidTr="00BA33BA">
        <w:tc>
          <w:tcPr>
            <w:tcW w:w="4788" w:type="dxa"/>
            <w:shd w:val="clear" w:color="auto" w:fill="auto"/>
          </w:tcPr>
          <w:p w14:paraId="23E6086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Command+C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ADD669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Copy selection </w:t>
            </w:r>
          </w:p>
        </w:tc>
      </w:tr>
      <w:tr w:rsidR="00B32890" w:rsidRPr="00B32890" w14:paraId="2652124F" w14:textId="77777777" w:rsidTr="00BA33BA">
        <w:tc>
          <w:tcPr>
            <w:tcW w:w="4788" w:type="dxa"/>
            <w:shd w:val="clear" w:color="auto" w:fill="auto"/>
          </w:tcPr>
          <w:p w14:paraId="28F275D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Command+X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89FD24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Cut selection </w:t>
            </w:r>
          </w:p>
        </w:tc>
      </w:tr>
      <w:tr w:rsidR="00B32890" w:rsidRPr="00B32890" w14:paraId="2527F0F6" w14:textId="77777777" w:rsidTr="00BA33BA">
        <w:tc>
          <w:tcPr>
            <w:tcW w:w="4788" w:type="dxa"/>
            <w:shd w:val="clear" w:color="auto" w:fill="auto"/>
          </w:tcPr>
          <w:p w14:paraId="35951C9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Command+V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3475C58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Paste </w:t>
            </w:r>
          </w:p>
        </w:tc>
      </w:tr>
      <w:tr w:rsidR="00B32890" w:rsidRPr="00B32890" w14:paraId="4383F430" w14:textId="77777777" w:rsidTr="00BA33BA">
        <w:tc>
          <w:tcPr>
            <w:tcW w:w="4788" w:type="dxa"/>
            <w:shd w:val="clear" w:color="auto" w:fill="auto"/>
          </w:tcPr>
          <w:p w14:paraId="0853DF3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Command+Z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14A61BC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Undo (Note: You can also shake the device) </w:t>
            </w:r>
          </w:p>
        </w:tc>
      </w:tr>
      <w:tr w:rsidR="00B32890" w:rsidRPr="00B32890" w14:paraId="091BF616" w14:textId="77777777" w:rsidTr="00BA33BA">
        <w:tc>
          <w:tcPr>
            <w:tcW w:w="4788" w:type="dxa"/>
            <w:shd w:val="clear" w:color="auto" w:fill="auto"/>
          </w:tcPr>
          <w:p w14:paraId="383BA1F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Command+Shift+Z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62C05F7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Redo (Note: You can also shake the device) </w:t>
            </w:r>
          </w:p>
        </w:tc>
      </w:tr>
      <w:tr w:rsidR="00B32890" w:rsidRPr="00B32890" w14:paraId="137CD864" w14:textId="77777777" w:rsidTr="00BA33BA">
        <w:tc>
          <w:tcPr>
            <w:tcW w:w="4788" w:type="dxa"/>
            <w:shd w:val="clear" w:color="auto" w:fill="auto"/>
          </w:tcPr>
          <w:p w14:paraId="10BC5BE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Eject</w:t>
            </w:r>
          </w:p>
        </w:tc>
        <w:tc>
          <w:tcPr>
            <w:tcW w:w="4788" w:type="dxa"/>
            <w:shd w:val="clear" w:color="auto" w:fill="auto"/>
          </w:tcPr>
          <w:p w14:paraId="251E38F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Show/</w:t>
            </w:r>
            <w:proofErr w:type="spellStart"/>
            <w:r w:rsidRPr="00B32890">
              <w:rPr>
                <w:rFonts w:ascii="Roboto" w:hAnsi="Roboto"/>
              </w:rPr>
              <w:t>hide</w:t>
            </w:r>
            <w:proofErr w:type="spellEnd"/>
            <w:r w:rsidRPr="00B32890">
              <w:rPr>
                <w:rFonts w:ascii="Roboto" w:hAnsi="Roboto"/>
              </w:rPr>
              <w:t xml:space="preserve"> screen keyboard</w:t>
            </w:r>
          </w:p>
        </w:tc>
      </w:tr>
    </w:tbl>
    <w:p w14:paraId="3F8F2010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010FC3B3" w14:textId="77777777" w:rsidR="009B502B" w:rsidRDefault="009B502B" w:rsidP="00B32890">
      <w:pPr>
        <w:tabs>
          <w:tab w:val="left" w:pos="1155"/>
        </w:tabs>
        <w:rPr>
          <w:rFonts w:ascii="Roboto" w:hAnsi="Roboto"/>
          <w:b/>
        </w:rPr>
      </w:pPr>
    </w:p>
    <w:p w14:paraId="70CDE5B8" w14:textId="10B168D7" w:rsidR="00B32890" w:rsidRPr="00B32890" w:rsidRDefault="00B32890" w:rsidP="00B32890">
      <w:pPr>
        <w:tabs>
          <w:tab w:val="left" w:pos="1155"/>
        </w:tabs>
        <w:rPr>
          <w:rFonts w:ascii="Roboto" w:hAnsi="Roboto"/>
          <w:b/>
        </w:rPr>
      </w:pPr>
      <w:r w:rsidRPr="00B32890">
        <w:rPr>
          <w:rFonts w:ascii="Roboto" w:hAnsi="Roboto"/>
          <w:b/>
        </w:rPr>
        <w:t>Other Keyboard Actions</w:t>
      </w:r>
    </w:p>
    <w:p w14:paraId="25F2B0DE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  <w:r w:rsidRPr="00B32890">
        <w:rPr>
          <w:rFonts w:ascii="Roboto" w:hAnsi="Roboto"/>
        </w:rPr>
        <w:t>Summary: List of miscellaneous keyboard commands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B32890" w:rsidRPr="00B32890" w14:paraId="04EEA5D2" w14:textId="77777777" w:rsidTr="00BA33BA">
        <w:tc>
          <w:tcPr>
            <w:tcW w:w="4788" w:type="dxa"/>
            <w:shd w:val="clear" w:color="auto" w:fill="auto"/>
          </w:tcPr>
          <w:p w14:paraId="6A77F33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Keys</w:t>
            </w:r>
          </w:p>
        </w:tc>
        <w:tc>
          <w:tcPr>
            <w:tcW w:w="4788" w:type="dxa"/>
            <w:shd w:val="clear" w:color="auto" w:fill="auto"/>
          </w:tcPr>
          <w:p w14:paraId="16BA522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Action</w:t>
            </w:r>
          </w:p>
        </w:tc>
      </w:tr>
      <w:tr w:rsidR="00B32890" w:rsidRPr="00B32890" w14:paraId="3DB408C9" w14:textId="77777777" w:rsidTr="00BA33BA">
        <w:tc>
          <w:tcPr>
            <w:tcW w:w="4788" w:type="dxa"/>
            <w:shd w:val="clear" w:color="auto" w:fill="auto"/>
          </w:tcPr>
          <w:p w14:paraId="525C223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VO+-</w:t>
            </w:r>
          </w:p>
        </w:tc>
        <w:tc>
          <w:tcPr>
            <w:tcW w:w="4788" w:type="dxa"/>
            <w:shd w:val="clear" w:color="auto" w:fill="auto"/>
          </w:tcPr>
          <w:p w14:paraId="339A336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Performs special action </w:t>
            </w:r>
          </w:p>
        </w:tc>
      </w:tr>
      <w:tr w:rsidR="00B32890" w:rsidRPr="00B32890" w14:paraId="38239AA1" w14:textId="77777777" w:rsidTr="00BA33BA">
        <w:tc>
          <w:tcPr>
            <w:tcW w:w="4788" w:type="dxa"/>
            <w:shd w:val="clear" w:color="auto" w:fill="auto"/>
          </w:tcPr>
          <w:p w14:paraId="3EC1CA3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proofErr w:type="spellStart"/>
            <w:r w:rsidRPr="00B32890">
              <w:rPr>
                <w:rFonts w:ascii="Roboto" w:hAnsi="Roboto"/>
              </w:rPr>
              <w:t>Command+Space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2B7810A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Change language keyboard layout </w:t>
            </w:r>
          </w:p>
        </w:tc>
      </w:tr>
      <w:tr w:rsidR="00B32890" w:rsidRPr="00B32890" w14:paraId="20DFC2EF" w14:textId="77777777" w:rsidTr="00BA33BA">
        <w:tc>
          <w:tcPr>
            <w:tcW w:w="4788" w:type="dxa"/>
            <w:shd w:val="clear" w:color="auto" w:fill="auto"/>
          </w:tcPr>
          <w:p w14:paraId="48EFE2A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F1</w:t>
            </w:r>
          </w:p>
        </w:tc>
        <w:tc>
          <w:tcPr>
            <w:tcW w:w="4788" w:type="dxa"/>
            <w:shd w:val="clear" w:color="auto" w:fill="auto"/>
          </w:tcPr>
          <w:p w14:paraId="35D754DF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Decrease screen brightness </w:t>
            </w:r>
          </w:p>
        </w:tc>
      </w:tr>
      <w:tr w:rsidR="00B32890" w:rsidRPr="00B32890" w14:paraId="0E97B7D8" w14:textId="77777777" w:rsidTr="00BA33BA">
        <w:tc>
          <w:tcPr>
            <w:tcW w:w="4788" w:type="dxa"/>
            <w:shd w:val="clear" w:color="auto" w:fill="auto"/>
          </w:tcPr>
          <w:p w14:paraId="43460F16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F2</w:t>
            </w:r>
          </w:p>
        </w:tc>
        <w:tc>
          <w:tcPr>
            <w:tcW w:w="4788" w:type="dxa"/>
            <w:shd w:val="clear" w:color="auto" w:fill="auto"/>
          </w:tcPr>
          <w:p w14:paraId="71BD84A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Increase screen brightness </w:t>
            </w:r>
          </w:p>
        </w:tc>
      </w:tr>
      <w:tr w:rsidR="00B32890" w:rsidRPr="00B32890" w14:paraId="38FFE339" w14:textId="77777777" w:rsidTr="00BA33BA">
        <w:tc>
          <w:tcPr>
            <w:tcW w:w="4788" w:type="dxa"/>
            <w:shd w:val="clear" w:color="auto" w:fill="auto"/>
          </w:tcPr>
          <w:p w14:paraId="6D74889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F7</w:t>
            </w:r>
          </w:p>
        </w:tc>
        <w:tc>
          <w:tcPr>
            <w:tcW w:w="4788" w:type="dxa"/>
            <w:shd w:val="clear" w:color="auto" w:fill="auto"/>
          </w:tcPr>
          <w:p w14:paraId="2AA93917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Previous song </w:t>
            </w:r>
          </w:p>
        </w:tc>
      </w:tr>
      <w:tr w:rsidR="00B32890" w:rsidRPr="00B32890" w14:paraId="21150079" w14:textId="77777777" w:rsidTr="00BA33BA">
        <w:tc>
          <w:tcPr>
            <w:tcW w:w="4788" w:type="dxa"/>
            <w:shd w:val="clear" w:color="auto" w:fill="auto"/>
          </w:tcPr>
          <w:p w14:paraId="4BBCE091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F8</w:t>
            </w:r>
          </w:p>
        </w:tc>
        <w:tc>
          <w:tcPr>
            <w:tcW w:w="4788" w:type="dxa"/>
            <w:shd w:val="clear" w:color="auto" w:fill="auto"/>
          </w:tcPr>
          <w:p w14:paraId="27FFF2DE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Pause/resume song </w:t>
            </w:r>
          </w:p>
        </w:tc>
      </w:tr>
      <w:tr w:rsidR="00B32890" w:rsidRPr="00B32890" w14:paraId="64598858" w14:textId="77777777" w:rsidTr="00BA33BA">
        <w:tc>
          <w:tcPr>
            <w:tcW w:w="4788" w:type="dxa"/>
            <w:shd w:val="clear" w:color="auto" w:fill="auto"/>
          </w:tcPr>
          <w:p w14:paraId="3DBFE2EC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F9</w:t>
            </w:r>
          </w:p>
        </w:tc>
        <w:tc>
          <w:tcPr>
            <w:tcW w:w="4788" w:type="dxa"/>
            <w:shd w:val="clear" w:color="auto" w:fill="auto"/>
          </w:tcPr>
          <w:p w14:paraId="05713DB9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Next song </w:t>
            </w:r>
          </w:p>
        </w:tc>
      </w:tr>
      <w:tr w:rsidR="00B32890" w:rsidRPr="00B32890" w14:paraId="110B1BEE" w14:textId="77777777" w:rsidTr="00BA33BA">
        <w:tc>
          <w:tcPr>
            <w:tcW w:w="4788" w:type="dxa"/>
            <w:shd w:val="clear" w:color="auto" w:fill="auto"/>
          </w:tcPr>
          <w:p w14:paraId="59D08344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F10</w:t>
            </w:r>
          </w:p>
        </w:tc>
        <w:tc>
          <w:tcPr>
            <w:tcW w:w="4788" w:type="dxa"/>
            <w:shd w:val="clear" w:color="auto" w:fill="auto"/>
          </w:tcPr>
          <w:p w14:paraId="2F48A5BD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Mute sound </w:t>
            </w:r>
          </w:p>
        </w:tc>
      </w:tr>
      <w:tr w:rsidR="00B32890" w:rsidRPr="00B32890" w14:paraId="65AE3AD7" w14:textId="77777777" w:rsidTr="00BA33BA">
        <w:tc>
          <w:tcPr>
            <w:tcW w:w="4788" w:type="dxa"/>
            <w:shd w:val="clear" w:color="auto" w:fill="auto"/>
          </w:tcPr>
          <w:p w14:paraId="723B2BE3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F11</w:t>
            </w:r>
          </w:p>
        </w:tc>
        <w:tc>
          <w:tcPr>
            <w:tcW w:w="4788" w:type="dxa"/>
            <w:shd w:val="clear" w:color="auto" w:fill="auto"/>
          </w:tcPr>
          <w:p w14:paraId="630F86AB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Decrease volume </w:t>
            </w:r>
          </w:p>
        </w:tc>
      </w:tr>
      <w:tr w:rsidR="00B32890" w:rsidRPr="00B32890" w14:paraId="18AD2681" w14:textId="77777777" w:rsidTr="00BA33BA">
        <w:tc>
          <w:tcPr>
            <w:tcW w:w="4788" w:type="dxa"/>
            <w:shd w:val="clear" w:color="auto" w:fill="auto"/>
          </w:tcPr>
          <w:p w14:paraId="68143972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F12</w:t>
            </w:r>
          </w:p>
        </w:tc>
        <w:tc>
          <w:tcPr>
            <w:tcW w:w="4788" w:type="dxa"/>
            <w:shd w:val="clear" w:color="auto" w:fill="auto"/>
          </w:tcPr>
          <w:p w14:paraId="6AECC778" w14:textId="77777777" w:rsidR="00B32890" w:rsidRPr="00B32890" w:rsidRDefault="00B32890" w:rsidP="00B32890">
            <w:pPr>
              <w:tabs>
                <w:tab w:val="left" w:pos="1155"/>
              </w:tabs>
              <w:rPr>
                <w:rFonts w:ascii="Roboto" w:hAnsi="Roboto"/>
              </w:rPr>
            </w:pPr>
            <w:r w:rsidRPr="00B32890">
              <w:rPr>
                <w:rFonts w:ascii="Roboto" w:hAnsi="Roboto"/>
              </w:rPr>
              <w:t>Increase volume</w:t>
            </w:r>
          </w:p>
        </w:tc>
      </w:tr>
    </w:tbl>
    <w:p w14:paraId="45AAE985" w14:textId="77777777" w:rsidR="00B32890" w:rsidRPr="00B32890" w:rsidRDefault="00B32890" w:rsidP="00B32890">
      <w:pPr>
        <w:tabs>
          <w:tab w:val="left" w:pos="1155"/>
        </w:tabs>
        <w:rPr>
          <w:rFonts w:ascii="Roboto" w:hAnsi="Roboto"/>
        </w:rPr>
      </w:pPr>
    </w:p>
    <w:p w14:paraId="79774EC6" w14:textId="77777777" w:rsidR="003F504F" w:rsidRPr="009B502B" w:rsidRDefault="003F504F" w:rsidP="00B32890">
      <w:pPr>
        <w:tabs>
          <w:tab w:val="left" w:pos="1155"/>
        </w:tabs>
        <w:rPr>
          <w:rFonts w:ascii="Roboto" w:hAnsi="Roboto"/>
        </w:rPr>
      </w:pPr>
    </w:p>
    <w:sectPr w:rsidR="003F504F" w:rsidRPr="009B502B" w:rsidSect="0062151C">
      <w:headerReference w:type="default" r:id="rId8"/>
      <w:footerReference w:type="default" r:id="rId9"/>
      <w:headerReference w:type="first" r:id="rId10"/>
      <w:pgSz w:w="12240" w:h="15840"/>
      <w:pgMar w:top="1498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2A60E" w14:textId="77777777" w:rsidR="00E53A58" w:rsidRDefault="00E53A58" w:rsidP="003A4FA0">
      <w:pPr>
        <w:spacing w:after="0" w:line="240" w:lineRule="auto"/>
      </w:pPr>
      <w:r>
        <w:separator/>
      </w:r>
    </w:p>
  </w:endnote>
  <w:endnote w:type="continuationSeparator" w:id="0">
    <w:p w14:paraId="7A90E686" w14:textId="77777777" w:rsidR="00E53A58" w:rsidRDefault="00E53A58" w:rsidP="003A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7BA" w14:textId="77777777" w:rsidR="0062151C" w:rsidRPr="0062151C" w:rsidRDefault="0062151C" w:rsidP="0062151C">
    <w:pPr>
      <w:pStyle w:val="Footer"/>
      <w:jc w:val="right"/>
      <w:rPr>
        <w:b/>
        <w:color w:val="25396E"/>
      </w:rPr>
    </w:pPr>
    <w:r w:rsidRPr="0062151C">
      <w:rPr>
        <w:b/>
        <w:color w:val="25396E"/>
        <w:sz w:val="20"/>
        <w:szCs w:val="20"/>
      </w:rPr>
      <w:t xml:space="preserve"> </w:t>
    </w:r>
    <w:r w:rsidRPr="0062151C">
      <w:rPr>
        <w:b/>
        <w:color w:val="25396E"/>
        <w:sz w:val="20"/>
        <w:szCs w:val="20"/>
      </w:rPr>
      <w:fldChar w:fldCharType="begin"/>
    </w:r>
    <w:r w:rsidRPr="0062151C">
      <w:rPr>
        <w:b/>
        <w:color w:val="25396E"/>
        <w:sz w:val="20"/>
        <w:szCs w:val="20"/>
      </w:rPr>
      <w:instrText xml:space="preserve"> PAGE  \* Arabic </w:instrText>
    </w:r>
    <w:r w:rsidRPr="0062151C">
      <w:rPr>
        <w:b/>
        <w:color w:val="25396E"/>
        <w:sz w:val="20"/>
        <w:szCs w:val="20"/>
      </w:rPr>
      <w:fldChar w:fldCharType="separate"/>
    </w:r>
    <w:r w:rsidRPr="0062151C">
      <w:rPr>
        <w:b/>
        <w:noProof/>
        <w:color w:val="25396E"/>
        <w:sz w:val="20"/>
        <w:szCs w:val="20"/>
      </w:rPr>
      <w:t>1</w:t>
    </w:r>
    <w:r w:rsidRPr="0062151C">
      <w:rPr>
        <w:b/>
        <w:color w:val="25396E"/>
        <w:sz w:val="20"/>
        <w:szCs w:val="20"/>
      </w:rPr>
      <w:fldChar w:fldCharType="end"/>
    </w:r>
  </w:p>
  <w:p w14:paraId="12D3C14D" w14:textId="77777777" w:rsidR="003A4FA0" w:rsidRDefault="003A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44F9" w14:textId="77777777" w:rsidR="00E53A58" w:rsidRDefault="00E53A58" w:rsidP="003A4FA0">
      <w:pPr>
        <w:spacing w:after="0" w:line="240" w:lineRule="auto"/>
      </w:pPr>
      <w:r>
        <w:separator/>
      </w:r>
    </w:p>
  </w:footnote>
  <w:footnote w:type="continuationSeparator" w:id="0">
    <w:p w14:paraId="7DF7A234" w14:textId="77777777" w:rsidR="00E53A58" w:rsidRDefault="00E53A58" w:rsidP="003A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FBBC" w14:textId="77777777" w:rsidR="003A4FA0" w:rsidRDefault="006215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A0A32" wp14:editId="1D95F0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2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DD83" w14:textId="77777777" w:rsidR="003A4FA0" w:rsidRPr="0062151C" w:rsidRDefault="0062151C" w:rsidP="006215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48F9B0" wp14:editId="369F87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45700"/>
          <wp:effectExtent l="63500" t="63500" r="127000" b="1270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1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10E"/>
    <w:multiLevelType w:val="multilevel"/>
    <w:tmpl w:val="2AC0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D5664"/>
    <w:multiLevelType w:val="hybridMultilevel"/>
    <w:tmpl w:val="2714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C7753"/>
    <w:multiLevelType w:val="hybridMultilevel"/>
    <w:tmpl w:val="0B34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E29F3"/>
    <w:multiLevelType w:val="hybridMultilevel"/>
    <w:tmpl w:val="123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F"/>
    <w:rsid w:val="00015071"/>
    <w:rsid w:val="000354C3"/>
    <w:rsid w:val="000A3E5A"/>
    <w:rsid w:val="001E5753"/>
    <w:rsid w:val="0023628E"/>
    <w:rsid w:val="003905C3"/>
    <w:rsid w:val="003A4FA0"/>
    <w:rsid w:val="003B4738"/>
    <w:rsid w:val="003F504F"/>
    <w:rsid w:val="0062151C"/>
    <w:rsid w:val="006C5711"/>
    <w:rsid w:val="006F6EB3"/>
    <w:rsid w:val="00764079"/>
    <w:rsid w:val="008974FB"/>
    <w:rsid w:val="008C2349"/>
    <w:rsid w:val="00920180"/>
    <w:rsid w:val="009B502B"/>
    <w:rsid w:val="00A302AA"/>
    <w:rsid w:val="00AF23C7"/>
    <w:rsid w:val="00B32890"/>
    <w:rsid w:val="00B65B66"/>
    <w:rsid w:val="00B721F4"/>
    <w:rsid w:val="00BC365F"/>
    <w:rsid w:val="00C44DC4"/>
    <w:rsid w:val="00D539D5"/>
    <w:rsid w:val="00E34C00"/>
    <w:rsid w:val="00E53A58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04DD"/>
  <w14:defaultImageDpi w14:val="32767"/>
  <w15:chartTrackingRefBased/>
  <w15:docId w15:val="{8E0621F7-45B2-B944-9A40-C66585E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FA0"/>
  </w:style>
  <w:style w:type="paragraph" w:styleId="Heading1">
    <w:name w:val="heading 1"/>
    <w:basedOn w:val="Normal"/>
    <w:next w:val="Normal"/>
    <w:link w:val="Heading1Char"/>
    <w:uiPriority w:val="9"/>
    <w:qFormat/>
    <w:rsid w:val="003A4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F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F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F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F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FA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F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F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FA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4FA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F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F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FA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FA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A4FA0"/>
    <w:rPr>
      <w:b/>
      <w:bCs/>
    </w:rPr>
  </w:style>
  <w:style w:type="character" w:styleId="Emphasis">
    <w:name w:val="Emphasis"/>
    <w:basedOn w:val="DefaultParagraphFont"/>
    <w:uiPriority w:val="20"/>
    <w:qFormat/>
    <w:rsid w:val="003A4FA0"/>
    <w:rPr>
      <w:i/>
      <w:iCs/>
    </w:rPr>
  </w:style>
  <w:style w:type="paragraph" w:styleId="NoSpacing">
    <w:name w:val="No Spacing"/>
    <w:link w:val="NoSpacingChar"/>
    <w:uiPriority w:val="1"/>
    <w:qFormat/>
    <w:rsid w:val="003A4F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4FA0"/>
  </w:style>
  <w:style w:type="paragraph" w:styleId="ListParagraph">
    <w:name w:val="List Paragraph"/>
    <w:basedOn w:val="Normal"/>
    <w:uiPriority w:val="34"/>
    <w:qFormat/>
    <w:rsid w:val="003A4F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4F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A4F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FA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FA0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A4FA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A4FA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A4FA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A4FA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4F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FA0"/>
    <w:pPr>
      <w:outlineLvl w:val="9"/>
    </w:pPr>
  </w:style>
  <w:style w:type="paragraph" w:customStyle="1" w:styleId="VSHeadingOrange">
    <w:name w:val="VS Heading Orange"/>
    <w:basedOn w:val="Heading1"/>
    <w:qFormat/>
    <w:rsid w:val="006C5711"/>
    <w:pPr>
      <w:spacing w:before="120"/>
    </w:pPr>
    <w:rPr>
      <w:b w:val="0"/>
      <w:color w:val="ED7D31" w:themeColor="accent2"/>
      <w:sz w:val="32"/>
    </w:rPr>
  </w:style>
  <w:style w:type="paragraph" w:customStyle="1" w:styleId="VSBodyCopy">
    <w:name w:val="VS Body Copy"/>
    <w:basedOn w:val="Normal"/>
    <w:qFormat/>
    <w:rsid w:val="003A4FA0"/>
    <w:rPr>
      <w:rFonts w:cs="Times New Roman (Body CS)"/>
      <w:color w:val="595959" w:themeColor="text1" w:themeTint="A6"/>
      <w:sz w:val="24"/>
    </w:rPr>
  </w:style>
  <w:style w:type="paragraph" w:customStyle="1" w:styleId="VsSubhead">
    <w:name w:val="Vs Subhead"/>
    <w:basedOn w:val="VSBodyCopy"/>
    <w:qFormat/>
    <w:rsid w:val="003A4FA0"/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0"/>
  </w:style>
  <w:style w:type="paragraph" w:styleId="Footer">
    <w:name w:val="footer"/>
    <w:basedOn w:val="Normal"/>
    <w:link w:val="Foot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0"/>
  </w:style>
  <w:style w:type="character" w:styleId="Hyperlink">
    <w:name w:val="Hyperlink"/>
    <w:basedOn w:val="DefaultParagraphFont"/>
    <w:uiPriority w:val="99"/>
    <w:unhideWhenUsed/>
    <w:rsid w:val="00B32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apple.com/en-us/HT2043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arti1/Desktop/Master/New%20WD%20Template/VS_Word_Doc_March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VS_Word_Doc_March2018.dotx</Template>
  <TotalTime>2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MartinezGasbarro, Klenda</dc:creator>
  <cp:keywords/>
  <dc:description/>
  <cp:lastModifiedBy>MartinezGasbarro, Klenda</cp:lastModifiedBy>
  <cp:revision>2</cp:revision>
  <cp:lastPrinted>2018-03-07T19:35:00Z</cp:lastPrinted>
  <dcterms:created xsi:type="dcterms:W3CDTF">2019-01-31T01:23:00Z</dcterms:created>
  <dcterms:modified xsi:type="dcterms:W3CDTF">2019-01-31T01:23:00Z</dcterms:modified>
</cp:coreProperties>
</file>